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958A9" w14:textId="77777777" w:rsidR="0008276A" w:rsidRPr="00245CB6" w:rsidRDefault="0008276A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КОМУНАЛЬНИЙ ЗАКЛАД ВИЩОЇ ОСВІТИ</w:t>
      </w:r>
    </w:p>
    <w:p w14:paraId="753B2E13" w14:textId="77777777" w:rsidR="0008276A" w:rsidRPr="00245CB6" w:rsidRDefault="0008276A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«ХОРТИЦЬКА НАЦІОНАЛЬНА НАВЧАЛЬНО-РЕАБІЛІТАЦІЙНА АКАДЕМІЯ»</w:t>
      </w:r>
    </w:p>
    <w:p w14:paraId="7A637CAB" w14:textId="77777777" w:rsidR="0008276A" w:rsidRPr="00245CB6" w:rsidRDefault="0008276A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ЗАПОРІЗЬКОЇ ОБЛАСНОЇ РАДИ</w:t>
      </w:r>
    </w:p>
    <w:p w14:paraId="55B2B05E" w14:textId="77777777" w:rsidR="0008276A" w:rsidRPr="00245CB6" w:rsidRDefault="0008276A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24F6EA" w14:textId="44B432AD" w:rsidR="0008276A" w:rsidRPr="00245CB6" w:rsidRDefault="0008276A" w:rsidP="000424D5">
      <w:pPr>
        <w:spacing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Освітня програма «</w:t>
      </w:r>
      <w:r w:rsidR="002B0D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Харчові технології</w:t>
      </w: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</w:p>
    <w:p w14:paraId="7C215701" w14:textId="77777777" w:rsidR="0008276A" w:rsidRPr="00245CB6" w:rsidRDefault="0008276A" w:rsidP="000424D5">
      <w:pPr>
        <w:spacing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першого (бакалаврського) рівня вищої освіти</w:t>
      </w:r>
    </w:p>
    <w:p w14:paraId="2613C610" w14:textId="77777777" w:rsidR="007D243D" w:rsidRPr="00245CB6" w:rsidRDefault="007D243D" w:rsidP="000424D5">
      <w:pPr>
        <w:spacing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A221A9" w14:textId="627B500F" w:rsidR="0008276A" w:rsidRPr="00245CB6" w:rsidRDefault="0008276A" w:rsidP="000424D5">
      <w:pPr>
        <w:spacing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спеціальність </w:t>
      </w:r>
      <w:r w:rsidR="002B0D76">
        <w:rPr>
          <w:rFonts w:ascii="Times New Roman" w:eastAsia="Times New Roman" w:hAnsi="Times New Roman" w:cs="Times New Roman"/>
          <w:b/>
          <w:sz w:val="24"/>
          <w:szCs w:val="24"/>
        </w:rPr>
        <w:t xml:space="preserve">181 </w:t>
      </w:r>
      <w:r w:rsidR="002B0D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Харчові технології</w:t>
      </w:r>
    </w:p>
    <w:p w14:paraId="69F24608" w14:textId="77777777" w:rsidR="0008276A" w:rsidRPr="00245CB6" w:rsidRDefault="0008276A" w:rsidP="000424D5">
      <w:pPr>
        <w:spacing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75817E" w14:textId="77777777" w:rsidR="0008276A" w:rsidRPr="00245CB6" w:rsidRDefault="0008276A" w:rsidP="000424D5">
      <w:pPr>
        <w:spacing w:line="26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СИЛАБУС НАВЧАЛЬНОЇ ДИСЦИПЛІНИ</w:t>
      </w:r>
    </w:p>
    <w:p w14:paraId="4CF5776B" w14:textId="77777777" w:rsidR="007D243D" w:rsidRPr="00245CB6" w:rsidRDefault="007D243D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32"/>
        <w:gridCol w:w="7696"/>
      </w:tblGrid>
      <w:tr w:rsidR="0008276A" w:rsidRPr="00245CB6" w14:paraId="268C14FE" w14:textId="77777777" w:rsidTr="0008276A">
        <w:tc>
          <w:tcPr>
            <w:tcW w:w="1951" w:type="dxa"/>
          </w:tcPr>
          <w:p w14:paraId="7FF329FF" w14:textId="77777777" w:rsidR="0008276A" w:rsidRPr="00245CB6" w:rsidRDefault="0008276A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 дисципліни</w:t>
            </w:r>
          </w:p>
        </w:tc>
        <w:tc>
          <w:tcPr>
            <w:tcW w:w="7903" w:type="dxa"/>
          </w:tcPr>
          <w:p w14:paraId="2E9F0B95" w14:textId="006360B6" w:rsidR="0008276A" w:rsidRPr="00245CB6" w:rsidRDefault="002B0D76" w:rsidP="007D243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ІНОЗЕМНА МОВА (ЗА ПРОФЕСІЙНИМ СПРЯМУВАННЯМ)</w:t>
            </w:r>
          </w:p>
        </w:tc>
      </w:tr>
      <w:tr w:rsidR="0008276A" w:rsidRPr="00245CB6" w14:paraId="2B0F9B8F" w14:textId="77777777" w:rsidTr="0008276A">
        <w:tc>
          <w:tcPr>
            <w:tcW w:w="1951" w:type="dxa"/>
          </w:tcPr>
          <w:p w14:paraId="670E2126" w14:textId="77777777" w:rsidR="0008276A" w:rsidRPr="00245CB6" w:rsidRDefault="0008276A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</w:t>
            </w:r>
          </w:p>
        </w:tc>
        <w:tc>
          <w:tcPr>
            <w:tcW w:w="7903" w:type="dxa"/>
          </w:tcPr>
          <w:p w14:paraId="241A9695" w14:textId="77777777" w:rsidR="00610E65" w:rsidRPr="00245CB6" w:rsidRDefault="0008276A" w:rsidP="007D24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sz w:val="24"/>
                <w:szCs w:val="24"/>
              </w:rPr>
              <w:t>Глущенко Ганна Борисівна</w:t>
            </w:r>
          </w:p>
        </w:tc>
      </w:tr>
      <w:tr w:rsidR="0008276A" w:rsidRPr="00245CB6" w14:paraId="76F4BB09" w14:textId="77777777" w:rsidTr="0008276A">
        <w:tc>
          <w:tcPr>
            <w:tcW w:w="1951" w:type="dxa"/>
          </w:tcPr>
          <w:p w14:paraId="10CF9717" w14:textId="77777777" w:rsidR="0008276A" w:rsidRPr="00245CB6" w:rsidRDefault="0008276A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Контактний телефон</w:t>
            </w:r>
          </w:p>
        </w:tc>
        <w:tc>
          <w:tcPr>
            <w:tcW w:w="7903" w:type="dxa"/>
          </w:tcPr>
          <w:p w14:paraId="06E4148B" w14:textId="77777777" w:rsidR="0008276A" w:rsidRPr="00245CB6" w:rsidRDefault="00610E65" w:rsidP="007D24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sz w:val="24"/>
                <w:szCs w:val="24"/>
              </w:rPr>
              <w:t>+380936755666</w:t>
            </w:r>
          </w:p>
        </w:tc>
      </w:tr>
      <w:tr w:rsidR="0008276A" w:rsidRPr="00245CB6" w14:paraId="492BF1A3" w14:textId="77777777" w:rsidTr="0008276A">
        <w:tc>
          <w:tcPr>
            <w:tcW w:w="1951" w:type="dxa"/>
          </w:tcPr>
          <w:p w14:paraId="25B83E5C" w14:textId="77777777" w:rsidR="0008276A" w:rsidRPr="00245CB6" w:rsidRDefault="0008276A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Посилання</w:t>
            </w:r>
          </w:p>
        </w:tc>
        <w:tc>
          <w:tcPr>
            <w:tcW w:w="7903" w:type="dxa"/>
          </w:tcPr>
          <w:p w14:paraId="283D0D17" w14:textId="45379ABB" w:rsidR="0008276A" w:rsidRPr="00245CB6" w:rsidRDefault="00BA3CAD" w:rsidP="007D24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B963B0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https://moodle.khnnra.edu.ua/course/view.php?id=1887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453E" w:rsidRPr="00245CB6" w14:paraId="6B80A0A7" w14:textId="77777777" w:rsidTr="0008276A">
        <w:tc>
          <w:tcPr>
            <w:tcW w:w="1951" w:type="dxa"/>
          </w:tcPr>
          <w:p w14:paraId="35E1E297" w14:textId="77777777" w:rsidR="0086453E" w:rsidRPr="00245CB6" w:rsidRDefault="0086453E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Консультації</w:t>
            </w:r>
          </w:p>
        </w:tc>
        <w:tc>
          <w:tcPr>
            <w:tcW w:w="7903" w:type="dxa"/>
          </w:tcPr>
          <w:p w14:paraId="35BE95AB" w14:textId="77777777" w:rsidR="0086453E" w:rsidRPr="00245CB6" w:rsidRDefault="0086453E" w:rsidP="007D24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</w:rPr>
              <w:t>Онлайн консультації:</w:t>
            </w:r>
            <w:r w:rsidRPr="00245CB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за попередньою домовленістю у Viber, Telegram або </w:t>
            </w:r>
            <w:r w:rsidRPr="00245CB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GB"/>
              </w:rPr>
              <w:t>WhatsApp</w:t>
            </w:r>
            <w:r w:rsidRPr="00245CB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(+380936755666) у робочі дні</w:t>
            </w:r>
          </w:p>
        </w:tc>
      </w:tr>
      <w:tr w:rsidR="0086453E" w:rsidRPr="00245CB6" w14:paraId="276CD7F8" w14:textId="77777777" w:rsidTr="0008276A">
        <w:tc>
          <w:tcPr>
            <w:tcW w:w="1951" w:type="dxa"/>
          </w:tcPr>
          <w:p w14:paraId="40A01736" w14:textId="77777777" w:rsidR="0086453E" w:rsidRPr="00245CB6" w:rsidRDefault="0086453E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Анотація</w:t>
            </w:r>
          </w:p>
        </w:tc>
        <w:tc>
          <w:tcPr>
            <w:tcW w:w="7903" w:type="dxa"/>
          </w:tcPr>
          <w:p w14:paraId="58A745DD" w14:textId="65A6FEF8" w:rsidR="0086453E" w:rsidRPr="00245CB6" w:rsidRDefault="0086453E" w:rsidP="007D24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sz w:val="24"/>
                <w:szCs w:val="24"/>
              </w:rPr>
              <w:t>Програму вивчення навчальної дисципліни «</w:t>
            </w:r>
            <w:r w:rsidR="00340598" w:rsidRPr="00245CB6">
              <w:rPr>
                <w:rFonts w:ascii="Times New Roman" w:hAnsi="Times New Roman" w:cs="Times New Roman"/>
                <w:sz w:val="24"/>
                <w:szCs w:val="24"/>
              </w:rPr>
              <w:t>Теорія і практика перекладу</w:t>
            </w:r>
            <w:r w:rsidRPr="00245CB6">
              <w:rPr>
                <w:rFonts w:ascii="Times New Roman" w:hAnsi="Times New Roman" w:cs="Times New Roman"/>
                <w:sz w:val="24"/>
                <w:szCs w:val="24"/>
              </w:rPr>
              <w:t xml:space="preserve">» розроблено відповідно до освітньо-професійної програми підготовки фахівця першого (бакалаврського) рівня вищої освіти спеціальності </w:t>
            </w:r>
            <w:r w:rsidR="00A23DC0">
              <w:rPr>
                <w:rFonts w:ascii="Times New Roman" w:hAnsi="Times New Roman" w:cs="Times New Roman"/>
                <w:sz w:val="24"/>
                <w:szCs w:val="24"/>
              </w:rPr>
              <w:t xml:space="preserve">181 Харчові технології </w:t>
            </w:r>
            <w:r w:rsidRPr="00245CB6">
              <w:rPr>
                <w:rFonts w:ascii="Times New Roman" w:hAnsi="Times New Roman" w:cs="Times New Roman"/>
                <w:sz w:val="24"/>
                <w:szCs w:val="24"/>
              </w:rPr>
              <w:t xml:space="preserve">галузі знань </w:t>
            </w:r>
            <w:r w:rsidR="00A23DC0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A23DC0" w:rsidRPr="00A23DC0">
              <w:rPr>
                <w:rFonts w:ascii="Times New Roman" w:hAnsi="Times New Roman" w:cs="Times New Roman"/>
                <w:sz w:val="24"/>
                <w:szCs w:val="24"/>
              </w:rPr>
              <w:t>Виробництво та технології</w:t>
            </w:r>
            <w:r w:rsidR="00A23D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CCD8DE" w14:textId="29FA3120" w:rsidR="00676204" w:rsidRDefault="00676204" w:rsidP="007D243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Предметом </w:t>
            </w:r>
            <w:r w:rsidRPr="00676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вивчення дисципліни є іншомовна </w:t>
            </w:r>
            <w:proofErr w:type="spellStart"/>
            <w:r w:rsidRPr="00676204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професійно</w:t>
            </w:r>
            <w:proofErr w:type="spellEnd"/>
            <w:r w:rsidRPr="00676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орієнтована комунікація у сфері харчових технологій, зокрема засвоєння фахової лексики, граматичних структур і мовленнєвих моделей</w:t>
            </w:r>
            <w:r w:rsidR="001776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 рівні В1)</w:t>
            </w:r>
            <w:r w:rsidRPr="006762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необхідних для спілкування в професійному середовищі, опису виробничих процесів, обладнання, контролю якості та безпеки харчових продуктів. </w:t>
            </w:r>
          </w:p>
          <w:p w14:paraId="60B88F5B" w14:textId="395AA085" w:rsidR="0086453E" w:rsidRPr="0017765B" w:rsidRDefault="0086453E" w:rsidP="007D24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65B">
              <w:rPr>
                <w:rFonts w:ascii="Times New Roman" w:hAnsi="Times New Roman" w:cs="Times New Roman"/>
                <w:b/>
                <w:sz w:val="24"/>
                <w:szCs w:val="24"/>
              </w:rPr>
              <w:t>Міждисциплінарні зв’язки:</w:t>
            </w:r>
          </w:p>
          <w:p w14:paraId="070505B8" w14:textId="6254F6EC" w:rsidR="0017765B" w:rsidRPr="0017765B" w:rsidRDefault="0017765B" w:rsidP="0017765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65B">
              <w:rPr>
                <w:rFonts w:ascii="Times New Roman" w:hAnsi="Times New Roman" w:cs="Times New Roman"/>
                <w:i/>
                <w:sz w:val="24"/>
                <w:szCs w:val="24"/>
              </w:rPr>
              <w:t>Забезпечу</w:t>
            </w:r>
            <w:r w:rsidR="009A7023">
              <w:rPr>
                <w:rFonts w:ascii="Times New Roman" w:hAnsi="Times New Roman" w:cs="Times New Roman"/>
                <w:i/>
                <w:sz w:val="24"/>
                <w:szCs w:val="24"/>
              </w:rPr>
              <w:t>вальні</w:t>
            </w:r>
            <w:r w:rsidRPr="001776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дисципліни: </w:t>
            </w:r>
            <w:r w:rsidRPr="0017765B">
              <w:rPr>
                <w:rFonts w:ascii="Times New Roman" w:hAnsi="Times New Roman" w:cs="Times New Roman"/>
                <w:iCs/>
                <w:sz w:val="24"/>
                <w:szCs w:val="24"/>
              </w:rPr>
              <w:t>дисципліна «Іноземна мова» (за професійним спрямуванням)» займає вихідне місце у структурно-логічній схемі і спирається на загальноосвітній курс вивчення іноземної мови.</w:t>
            </w:r>
          </w:p>
          <w:p w14:paraId="4A902693" w14:textId="1724B144" w:rsidR="0017765B" w:rsidRDefault="0017765B" w:rsidP="0017765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6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Забезпечувані дисципліни: </w:t>
            </w:r>
            <w:r w:rsidRPr="0017765B">
              <w:rPr>
                <w:rFonts w:ascii="Times New Roman" w:hAnsi="Times New Roman" w:cs="Times New Roman"/>
                <w:iCs/>
                <w:sz w:val="24"/>
                <w:szCs w:val="24"/>
              </w:rPr>
              <w:t>цикл професійної підготовки</w:t>
            </w:r>
            <w:r w:rsidRPr="001776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15C2A98F" w14:textId="656ABAE1" w:rsidR="00D00ED5" w:rsidRPr="00D00ED5" w:rsidRDefault="00D00ED5" w:rsidP="001776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ED5">
              <w:rPr>
                <w:rFonts w:ascii="Times New Roman" w:hAnsi="Times New Roman" w:cs="Times New Roman"/>
                <w:sz w:val="24"/>
                <w:szCs w:val="24"/>
              </w:rPr>
              <w:t>Програма навчальної дисципліни складається з таких змістових модулів:</w:t>
            </w:r>
          </w:p>
          <w:p w14:paraId="67EF8214" w14:textId="029F376D" w:rsidR="00D00ED5" w:rsidRPr="00EC7197" w:rsidRDefault="00D00ED5" w:rsidP="00D00ED5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1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Змістовий модуль 1. </w:t>
            </w:r>
            <w:r w:rsidR="00F749E9" w:rsidRPr="00F74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Kitchen Environment</w:t>
            </w:r>
          </w:p>
          <w:p w14:paraId="378293CC" w14:textId="5F37DFB0" w:rsidR="00F749E9" w:rsidRPr="00F749E9" w:rsidRDefault="00D00ED5" w:rsidP="00F749E9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C7197">
              <w:rPr>
                <w:rFonts w:ascii="Times New Roman" w:hAnsi="Times New Roman" w:cs="Times New Roman"/>
                <w:sz w:val="24"/>
                <w:szCs w:val="24"/>
              </w:rPr>
              <w:t xml:space="preserve">Змістовий модуль 2. </w:t>
            </w:r>
            <w:r w:rsidR="00F749E9" w:rsidRPr="00685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Meals </w:t>
            </w:r>
            <w:r w:rsidR="00F749E9" w:rsidRPr="00685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and Ingredients</w:t>
            </w:r>
          </w:p>
        </w:tc>
      </w:tr>
      <w:tr w:rsidR="0008276A" w:rsidRPr="00245CB6" w14:paraId="0E52141C" w14:textId="77777777" w:rsidTr="0008276A">
        <w:tc>
          <w:tcPr>
            <w:tcW w:w="1951" w:type="dxa"/>
          </w:tcPr>
          <w:p w14:paraId="15A61D4A" w14:textId="77777777" w:rsidR="0008276A" w:rsidRPr="00245CB6" w:rsidRDefault="004B2A40" w:rsidP="007D243D">
            <w:pPr>
              <w:pStyle w:val="aa"/>
              <w:spacing w:line="276" w:lineRule="auto"/>
            </w:pPr>
            <w:r w:rsidRPr="00245CB6">
              <w:rPr>
                <w:b/>
                <w:bCs/>
                <w:color w:val="000000"/>
              </w:rPr>
              <w:t>Заплановані результати навчання</w:t>
            </w:r>
          </w:p>
        </w:tc>
        <w:tc>
          <w:tcPr>
            <w:tcW w:w="7903" w:type="dxa"/>
          </w:tcPr>
          <w:p w14:paraId="01DBF7A6" w14:textId="77777777" w:rsidR="00465A29" w:rsidRDefault="00B5537B" w:rsidP="007D24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Метою</w:t>
            </w:r>
            <w:r w:rsidR="007D243D" w:rsidRPr="00245CB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навчального</w:t>
            </w:r>
            <w:r w:rsidRPr="00245C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45CB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курсу</w:t>
            </w:r>
            <w:r w:rsidRPr="00245C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є </w:t>
            </w:r>
            <w:r w:rsidR="00982C40" w:rsidRPr="00245CB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формування </w:t>
            </w:r>
            <w:r w:rsidR="00F749E9" w:rsidRPr="00F749E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 здобувачів вищої освіти іншомовної комунікативної компетентності, необхідної для професійної діяльності у сфері харчових технологій, зокрема здатності використовувати англійську мову для професійного спілкування, </w:t>
            </w:r>
            <w:r w:rsidR="00465A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пошуку й </w:t>
            </w:r>
            <w:r w:rsidR="00F749E9" w:rsidRPr="00F749E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опрацювання фахової інформації, участі у виробничій та міжкультурній комунікації, а також для подальшого професійного розвитку.</w:t>
            </w:r>
            <w:r w:rsidR="00F749E9" w:rsidRPr="00F749E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14:paraId="3F5D2FEF" w14:textId="22F73C95" w:rsidR="0008276A" w:rsidRPr="00245CB6" w:rsidRDefault="004B2A40" w:rsidP="007D243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Завдання</w:t>
            </w:r>
            <w:r w:rsidR="007D243D" w:rsidRPr="00245CB6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навчального</w:t>
            </w: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курсу</w:t>
            </w: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CA98A09" w14:textId="3304E6D1" w:rsidR="00465A29" w:rsidRPr="00465A29" w:rsidRDefault="00465A29" w:rsidP="00465A29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формування навичок усного та письмового професійного спілкування англійською мовою; </w:t>
            </w:r>
          </w:p>
          <w:p w14:paraId="2F213078" w14:textId="37BC8F6B" w:rsidR="00465A29" w:rsidRPr="00465A29" w:rsidRDefault="00465A29" w:rsidP="00465A29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засвоєння фахової термінології; </w:t>
            </w:r>
          </w:p>
          <w:p w14:paraId="274D4416" w14:textId="4C4142F7" w:rsidR="00465A29" w:rsidRPr="00465A29" w:rsidRDefault="00465A29" w:rsidP="00465A29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розвиток умінь читання й аналізу </w:t>
            </w:r>
            <w:proofErr w:type="spellStart"/>
            <w:r w:rsidRPr="00465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 w:rsidRPr="00465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орієнтованих текстів; </w:t>
            </w:r>
          </w:p>
          <w:p w14:paraId="5A39C753" w14:textId="2FAFBFC8" w:rsidR="00465A29" w:rsidRPr="00465A29" w:rsidRDefault="00465A29" w:rsidP="00465A29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формування навичок опису технологічних процесів, обладнання та виробничих операцій; </w:t>
            </w:r>
          </w:p>
          <w:p w14:paraId="75A091FE" w14:textId="1C32F13D" w:rsidR="00465A29" w:rsidRPr="00465A29" w:rsidRDefault="00465A29" w:rsidP="00465A29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розвиток умінь сприймати на слух професійну інформацію та брати участь у фахових діалогах і дискусіях; </w:t>
            </w:r>
          </w:p>
          <w:p w14:paraId="236A82D4" w14:textId="5CE06243" w:rsidR="00465A29" w:rsidRPr="00465A29" w:rsidRDefault="00465A29" w:rsidP="00465A29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формування навичок роботи з іншомовними джерелами інформації та сучасними професійними ресурсами; </w:t>
            </w:r>
          </w:p>
          <w:p w14:paraId="0E0774A3" w14:textId="7A1F5294" w:rsidR="00AD44DE" w:rsidRPr="00465A29" w:rsidRDefault="00465A29" w:rsidP="00465A29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5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розвиток готовності до міжкультурної професійної комунікації та академічної мобільності.</w:t>
            </w:r>
          </w:p>
          <w:p w14:paraId="4F125C11" w14:textId="77777777" w:rsidR="00F3615A" w:rsidRPr="00245CB6" w:rsidRDefault="00F3615A" w:rsidP="00AD44DE">
            <w:pPr>
              <w:pStyle w:val="aa"/>
              <w:spacing w:before="0" w:beforeAutospacing="0" w:after="0" w:afterAutospacing="0" w:line="276" w:lineRule="auto"/>
              <w:jc w:val="both"/>
            </w:pPr>
            <w:r w:rsidRPr="00245CB6">
              <w:rPr>
                <w:b/>
                <w:bCs/>
                <w:color w:val="000000"/>
              </w:rPr>
              <w:t>У результаті вивчення дисципліни студент повинен</w:t>
            </w:r>
          </w:p>
          <w:p w14:paraId="0E62E3A0" w14:textId="77777777" w:rsidR="00F3615A" w:rsidRPr="00245CB6" w:rsidRDefault="00F3615A" w:rsidP="007D243D">
            <w:pPr>
              <w:pStyle w:val="aa"/>
              <w:spacing w:before="0" w:beforeAutospacing="0" w:after="0" w:afterAutospacing="0" w:line="276" w:lineRule="auto"/>
              <w:jc w:val="both"/>
            </w:pPr>
            <w:r w:rsidRPr="00245CB6">
              <w:rPr>
                <w:b/>
                <w:bCs/>
                <w:color w:val="000000"/>
              </w:rPr>
              <w:t xml:space="preserve">знати: </w:t>
            </w:r>
          </w:p>
          <w:p w14:paraId="0A1CD39B" w14:textId="745297B8" w:rsidR="003107F1" w:rsidRDefault="003107F1" w:rsidP="003107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7F1">
              <w:rPr>
                <w:rFonts w:ascii="Times New Roman" w:hAnsi="Times New Roman" w:cs="Times New Roman"/>
                <w:sz w:val="24"/>
                <w:szCs w:val="24"/>
              </w:rPr>
              <w:t>лексичний матеріал, передбачений тематичним планом дисципліни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8A1A42" w14:textId="27E452C1" w:rsidR="003107F1" w:rsidRPr="003107F1" w:rsidRDefault="003107F1" w:rsidP="003107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7F1">
              <w:rPr>
                <w:rFonts w:ascii="Times New Roman" w:hAnsi="Times New Roman" w:cs="Times New Roman"/>
                <w:sz w:val="24"/>
                <w:szCs w:val="24"/>
              </w:rPr>
              <w:t xml:space="preserve">мовленнєві моделі та комунікативні стратегії, що використовуються в типових професійних ситуаціях; </w:t>
            </w:r>
          </w:p>
          <w:p w14:paraId="5B1E441F" w14:textId="56DE4405" w:rsidR="003107F1" w:rsidRPr="003107F1" w:rsidRDefault="003107F1" w:rsidP="003107F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7F1">
              <w:rPr>
                <w:rFonts w:ascii="Times New Roman" w:hAnsi="Times New Roman" w:cs="Times New Roman"/>
                <w:sz w:val="24"/>
                <w:szCs w:val="24"/>
              </w:rPr>
              <w:t xml:space="preserve">основні принципи професійної комунікації, пов’язані з описом технологічних процесів, обладнання, продуктів харчування, безпеки праці та харчування; </w:t>
            </w:r>
          </w:p>
          <w:p w14:paraId="18976B68" w14:textId="77777777" w:rsidR="003107F1" w:rsidRDefault="003107F1" w:rsidP="003107F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7F1">
              <w:rPr>
                <w:rFonts w:ascii="Times New Roman" w:hAnsi="Times New Roman" w:cs="Times New Roman"/>
                <w:sz w:val="24"/>
                <w:szCs w:val="24"/>
              </w:rPr>
              <w:t xml:space="preserve">особливості роботи з </w:t>
            </w:r>
            <w:proofErr w:type="spellStart"/>
            <w:r w:rsidRPr="003107F1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proofErr w:type="spellEnd"/>
            <w:r w:rsidRPr="003107F1">
              <w:rPr>
                <w:rFonts w:ascii="Times New Roman" w:hAnsi="Times New Roman" w:cs="Times New Roman"/>
                <w:sz w:val="24"/>
                <w:szCs w:val="24"/>
              </w:rPr>
              <w:t xml:space="preserve"> орієнтованими текстами (рецепти, технологічні інструкції, правила безпеки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тощо</w:t>
            </w:r>
            <w:r w:rsidRPr="003107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107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836AE8B" w14:textId="2D9A6EBF" w:rsidR="00F3615A" w:rsidRDefault="00F3615A" w:rsidP="003107F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>вміти:</w:t>
            </w:r>
          </w:p>
          <w:p w14:paraId="62F6F21C" w14:textId="77777777" w:rsidR="003107F1" w:rsidRPr="003107F1" w:rsidRDefault="003107F1" w:rsidP="003107F1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сприймати на слух основний зміст усного мовлення та виокремлювати релевантну інформацію в межах тематики, передбаченої програмою дисципліни; </w:t>
            </w:r>
          </w:p>
          <w:p w14:paraId="36B30705" w14:textId="77777777" w:rsidR="003107F1" w:rsidRPr="003107F1" w:rsidRDefault="003107F1" w:rsidP="003107F1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читати, розуміти та інтерпретувати </w:t>
            </w:r>
            <w:proofErr w:type="spellStart"/>
            <w:r w:rsidRPr="0031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 w:rsidRPr="0031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орієнтовані тексти різних типів, а також перекладати інформацію з англомовних джерел із використанням словника; </w:t>
            </w:r>
          </w:p>
          <w:p w14:paraId="0D212568" w14:textId="77777777" w:rsidR="003107F1" w:rsidRPr="003107F1" w:rsidRDefault="003107F1" w:rsidP="003107F1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здійснювати усне й письмове спілкування англійською мовою в межах типових професійних ситуацій; </w:t>
            </w:r>
          </w:p>
          <w:p w14:paraId="0D027FB1" w14:textId="77777777" w:rsidR="003107F1" w:rsidRPr="003107F1" w:rsidRDefault="003107F1" w:rsidP="003107F1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будувати чітке, логічне та змістовне монологічне висловлювання за тематикою навчального курсу; </w:t>
            </w:r>
          </w:p>
          <w:p w14:paraId="33E954E9" w14:textId="77777777" w:rsidR="003107F1" w:rsidRPr="003107F1" w:rsidRDefault="003107F1" w:rsidP="003107F1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складати короткі письмові повідомлення, описи, інструкції та інші тексти професійного спрямування; </w:t>
            </w:r>
          </w:p>
          <w:p w14:paraId="60677896" w14:textId="03872F19" w:rsidR="009B3FED" w:rsidRPr="00E928CC" w:rsidRDefault="003107F1" w:rsidP="00AA2622">
            <w:pPr>
              <w:pStyle w:val="ad"/>
              <w:numPr>
                <w:ilvl w:val="0"/>
                <w:numId w:val="11"/>
              </w:num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107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використовувати лексикографічні джерела, довідкову літературу та електронні ресурси для самостійного вдосконалення іншомовної комунікативної компетентності. </w:t>
            </w:r>
          </w:p>
          <w:p w14:paraId="7C8A0488" w14:textId="77777777" w:rsidR="004C40FD" w:rsidRPr="00245CB6" w:rsidRDefault="004C40FD" w:rsidP="009B3FE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Згідно з вимогами освітньо-професійної програми студенти повинні досягти таких результатів навчання (</w:t>
            </w:r>
            <w:proofErr w:type="spellStart"/>
            <w:r w:rsidRPr="00245C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245C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):</w:t>
            </w:r>
          </w:p>
          <w:p w14:paraId="55DCC0C7" w14:textId="77777777" w:rsidR="00B75646" w:rsidRPr="00245CB6" w:rsidRDefault="00B75646" w:rsidP="007D243D">
            <w:pPr>
              <w:pStyle w:val="aa"/>
              <w:spacing w:before="0" w:beforeAutospacing="0" w:after="0" w:afterAutospacing="0" w:line="276" w:lineRule="auto"/>
              <w:jc w:val="both"/>
              <w:rPr>
                <w:b/>
                <w:i/>
              </w:rPr>
            </w:pPr>
            <w:r w:rsidRPr="00245CB6">
              <w:rPr>
                <w:b/>
                <w:i/>
              </w:rPr>
              <w:t>Загальні компетентності</w:t>
            </w:r>
            <w:r w:rsidR="007D243D" w:rsidRPr="00245CB6">
              <w:rPr>
                <w:b/>
                <w:i/>
              </w:rPr>
              <w:t>:</w:t>
            </w:r>
          </w:p>
          <w:p w14:paraId="710E20B6" w14:textId="77777777" w:rsidR="00E928CC" w:rsidRPr="00E928CC" w:rsidRDefault="00E928CC" w:rsidP="007D24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8CC">
              <w:rPr>
                <w:rFonts w:ascii="Times New Roman" w:hAnsi="Times New Roman" w:cs="Times New Roman"/>
                <w:sz w:val="24"/>
                <w:szCs w:val="24"/>
              </w:rPr>
              <w:t xml:space="preserve">К01. Знання і розуміння предметної області та професійної діяльності К02. Здатність вчитися і оволодівати сучасними знаннями </w:t>
            </w:r>
          </w:p>
          <w:p w14:paraId="0D9B484C" w14:textId="4A4589D1" w:rsidR="00E928CC" w:rsidRPr="00E928CC" w:rsidRDefault="00E928CC" w:rsidP="007D24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8CC">
              <w:rPr>
                <w:rFonts w:ascii="Times New Roman" w:hAnsi="Times New Roman" w:cs="Times New Roman"/>
                <w:sz w:val="24"/>
                <w:szCs w:val="24"/>
              </w:rPr>
              <w:t>К03. Здатність виявляти ініціативу та підприємливість</w:t>
            </w:r>
          </w:p>
          <w:p w14:paraId="5B28F065" w14:textId="77777777" w:rsidR="00E928CC" w:rsidRDefault="00E928CC" w:rsidP="007D24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8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К05. Здатність до пошуку та аналізу інформації з різних джерел </w:t>
            </w:r>
          </w:p>
          <w:p w14:paraId="1E42C8C0" w14:textId="77777777" w:rsidR="00E928CC" w:rsidRDefault="00E928CC" w:rsidP="007D24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8CC">
              <w:rPr>
                <w:rFonts w:ascii="Times New Roman" w:hAnsi="Times New Roman" w:cs="Times New Roman"/>
                <w:sz w:val="24"/>
                <w:szCs w:val="24"/>
              </w:rPr>
              <w:t>К06. Здатність оцінювати та забезпечувати якість виконуваних робіт</w:t>
            </w:r>
          </w:p>
          <w:p w14:paraId="724DC72F" w14:textId="77777777" w:rsidR="00E928CC" w:rsidRDefault="00E928CC" w:rsidP="007D24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8CC">
              <w:rPr>
                <w:rFonts w:ascii="Times New Roman" w:hAnsi="Times New Roman" w:cs="Times New Roman"/>
                <w:sz w:val="24"/>
                <w:szCs w:val="24"/>
              </w:rPr>
              <w:t xml:space="preserve">К07. Здатність працювати в команді </w:t>
            </w:r>
          </w:p>
          <w:p w14:paraId="0476CDE2" w14:textId="246FDBBE" w:rsidR="00E928CC" w:rsidRDefault="00E928CC" w:rsidP="007D24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8CC">
              <w:rPr>
                <w:rFonts w:ascii="Times New Roman" w:hAnsi="Times New Roman" w:cs="Times New Roman"/>
                <w:sz w:val="24"/>
                <w:szCs w:val="24"/>
              </w:rPr>
              <w:t xml:space="preserve">К08. Здатність працювати </w:t>
            </w:r>
            <w:proofErr w:type="spellStart"/>
            <w:r w:rsidRPr="00E928CC"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</w:p>
          <w:p w14:paraId="0FB2CB78" w14:textId="4FC17205" w:rsidR="00E928CC" w:rsidRPr="00E928CC" w:rsidRDefault="00E928CC" w:rsidP="007D24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8CC">
              <w:rPr>
                <w:rFonts w:ascii="Times New Roman" w:hAnsi="Times New Roman" w:cs="Times New Roman"/>
                <w:sz w:val="24"/>
                <w:szCs w:val="24"/>
              </w:rPr>
              <w:t>К12. Здатність спілкуватися іноземною мовою</w:t>
            </w:r>
          </w:p>
          <w:p w14:paraId="4705BEA0" w14:textId="4609E3D9" w:rsidR="00B75646" w:rsidRPr="00245CB6" w:rsidRDefault="00B75646" w:rsidP="007D24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Спеціальні (фахові, предметні) компетентності</w:t>
            </w: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5D7EFC4" w14:textId="77777777" w:rsidR="00E928CC" w:rsidRDefault="00E928CC" w:rsidP="007D24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28CC">
              <w:rPr>
                <w:rFonts w:ascii="Times New Roman" w:hAnsi="Times New Roman" w:cs="Times New Roman"/>
                <w:sz w:val="24"/>
                <w:szCs w:val="24"/>
              </w:rPr>
              <w:t>К26. Здатність формувати комунікаційну стратегію в галузі харчових технологій, вести професійну дискусію</w:t>
            </w:r>
            <w:r w:rsidRPr="00E928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89F1190" w14:textId="3974EDEA" w:rsidR="006C1AFB" w:rsidRPr="00245CB6" w:rsidRDefault="007D243D" w:rsidP="007D243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Програмні р</w:t>
            </w:r>
            <w:r w:rsidR="006C1AFB" w:rsidRPr="00245C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езультати навчання</w:t>
            </w: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2A5DE080" w14:textId="4F35170B" w:rsidR="00E928CC" w:rsidRDefault="00E928CC" w:rsidP="007D243D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E928CC">
              <w:rPr>
                <w:color w:val="000000"/>
              </w:rPr>
              <w:t>ПР04. Проводити пошук та обробку науково-технічної інформації з різних джерел та застосовувати її для вирішення конкретних технічних і технологічних завдань</w:t>
            </w:r>
            <w:r>
              <w:rPr>
                <w:color w:val="000000"/>
              </w:rPr>
              <w:t>.</w:t>
            </w:r>
          </w:p>
          <w:p w14:paraId="2E9A1494" w14:textId="0D5B25D9" w:rsidR="00E928CC" w:rsidRPr="00E928CC" w:rsidRDefault="00E928CC" w:rsidP="007D243D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E928CC">
              <w:rPr>
                <w:color w:val="000000"/>
              </w:rPr>
              <w:t>ПР22. Здійснювати ділові комунікації у професійній сфері українською та іноземною мовами.</w:t>
            </w:r>
          </w:p>
          <w:p w14:paraId="108DB692" w14:textId="6176EC8E" w:rsidR="00977F85" w:rsidRPr="00245CB6" w:rsidRDefault="00977F85" w:rsidP="007D243D">
            <w:pPr>
              <w:pStyle w:val="aa"/>
              <w:spacing w:before="0" w:beforeAutospacing="0" w:after="0" w:afterAutospacing="0" w:line="276" w:lineRule="auto"/>
              <w:jc w:val="both"/>
            </w:pPr>
            <w:r w:rsidRPr="00245CB6">
              <w:rPr>
                <w:b/>
                <w:bCs/>
                <w:color w:val="000000"/>
              </w:rPr>
              <w:t>У процесі засвоєння дисципліни студент має набути таких соціальних навичок (</w:t>
            </w:r>
            <w:proofErr w:type="spellStart"/>
            <w:r w:rsidRPr="00245CB6">
              <w:rPr>
                <w:b/>
                <w:bCs/>
                <w:color w:val="000000"/>
              </w:rPr>
              <w:t>soft-skills</w:t>
            </w:r>
            <w:proofErr w:type="spellEnd"/>
            <w:r w:rsidRPr="00245CB6">
              <w:rPr>
                <w:b/>
                <w:bCs/>
                <w:color w:val="000000"/>
              </w:rPr>
              <w:t>):</w:t>
            </w:r>
          </w:p>
          <w:p w14:paraId="27A1C76C" w14:textId="77777777" w:rsidR="00977F85" w:rsidRPr="00245CB6" w:rsidRDefault="00977F85" w:rsidP="007D243D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245CB6">
              <w:rPr>
                <w:color w:val="000000"/>
              </w:rPr>
              <w:t>- володіти навичками міжособистісної взаємодії;</w:t>
            </w:r>
          </w:p>
          <w:p w14:paraId="046C3F8C" w14:textId="77777777" w:rsidR="00977F85" w:rsidRPr="00245CB6" w:rsidRDefault="00977F85" w:rsidP="007D243D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245CB6">
              <w:rPr>
                <w:color w:val="000000"/>
              </w:rPr>
              <w:t>- будувати ефективну комунікативну взаємодію із суб’єктами освітнього процесу;</w:t>
            </w:r>
          </w:p>
          <w:p w14:paraId="47CE9202" w14:textId="77777777" w:rsidR="00977F85" w:rsidRPr="00245CB6" w:rsidRDefault="00977F85" w:rsidP="007D243D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245CB6">
              <w:rPr>
                <w:color w:val="000000"/>
              </w:rPr>
              <w:t>- дотримуватись етичних принципів комунікації та культури у професійній діяльності;</w:t>
            </w:r>
          </w:p>
          <w:p w14:paraId="5AC440C0" w14:textId="77777777" w:rsidR="00977F85" w:rsidRPr="00245CB6" w:rsidRDefault="00977F85" w:rsidP="007D243D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245CB6">
              <w:rPr>
                <w:color w:val="000000"/>
              </w:rPr>
              <w:t xml:space="preserve">- проявляти автономність і відповідальність у професійній діяльності; </w:t>
            </w:r>
          </w:p>
          <w:p w14:paraId="35F4E06A" w14:textId="77777777" w:rsidR="00977F85" w:rsidRPr="00245CB6" w:rsidRDefault="00977F85" w:rsidP="007D243D">
            <w:pPr>
              <w:pStyle w:val="aa"/>
              <w:spacing w:before="0" w:beforeAutospacing="0" w:after="0" w:afterAutospacing="0" w:line="276" w:lineRule="auto"/>
              <w:jc w:val="both"/>
              <w:textAlignment w:val="baseline"/>
              <w:rPr>
                <w:b/>
              </w:rPr>
            </w:pPr>
            <w:r w:rsidRPr="00245CB6">
              <w:rPr>
                <w:color w:val="000000"/>
              </w:rPr>
              <w:t>- проявляти ініціативність у використанні інноваційних освітніх технологій в освітній діяльності.</w:t>
            </w:r>
          </w:p>
        </w:tc>
      </w:tr>
      <w:tr w:rsidR="0008276A" w:rsidRPr="00245CB6" w14:paraId="627DDB1B" w14:textId="77777777" w:rsidTr="0008276A">
        <w:tc>
          <w:tcPr>
            <w:tcW w:w="1951" w:type="dxa"/>
          </w:tcPr>
          <w:p w14:paraId="7DDA223A" w14:textId="77777777" w:rsidR="0008276A" w:rsidRPr="00245CB6" w:rsidRDefault="00977F85" w:rsidP="007D243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Політика дисципліни</w:t>
            </w:r>
          </w:p>
        </w:tc>
        <w:tc>
          <w:tcPr>
            <w:tcW w:w="7903" w:type="dxa"/>
          </w:tcPr>
          <w:p w14:paraId="346003C8" w14:textId="77777777" w:rsidR="0008276A" w:rsidRPr="00245CB6" w:rsidRDefault="00977F85" w:rsidP="007D243D">
            <w:pPr>
              <w:pStyle w:val="aa"/>
              <w:spacing w:line="276" w:lineRule="auto"/>
              <w:ind w:left="-2" w:hanging="2"/>
              <w:jc w:val="both"/>
            </w:pPr>
            <w:r w:rsidRPr="00245CB6">
              <w:rPr>
                <w:color w:val="000000"/>
              </w:rPr>
              <w:t xml:space="preserve">При організації освітнього процесу в </w:t>
            </w:r>
            <w:proofErr w:type="spellStart"/>
            <w:r w:rsidRPr="00245CB6">
              <w:rPr>
                <w:color w:val="000000"/>
              </w:rPr>
              <w:t>Хортицькій</w:t>
            </w:r>
            <w:proofErr w:type="spellEnd"/>
            <w:r w:rsidRPr="00245CB6">
              <w:rPr>
                <w:color w:val="000000"/>
              </w:rPr>
              <w:t xml:space="preserve"> національній академії студенти, викладачі, методисти та адміністрація діють відповідно до: </w:t>
            </w:r>
            <w:hyperlink r:id="rId7" w:history="1">
              <w:r w:rsidRPr="00245CB6">
                <w:rPr>
                  <w:rStyle w:val="a9"/>
                </w:rPr>
                <w:t>Положення про організацію освітнього процесу</w:t>
              </w:r>
            </w:hyperlink>
            <w:r w:rsidRPr="00245CB6">
              <w:rPr>
                <w:color w:val="000000"/>
              </w:rPr>
              <w:t xml:space="preserve">; </w:t>
            </w:r>
            <w:hyperlink r:id="rId8" w:history="1">
              <w:r w:rsidRPr="00245CB6">
                <w:rPr>
                  <w:rStyle w:val="a9"/>
                </w:rPr>
                <w:t>Положення про атестацію здобувачів вищої освіти</w:t>
              </w:r>
            </w:hyperlink>
            <w:r w:rsidRPr="00245CB6">
              <w:rPr>
                <w:color w:val="000000"/>
              </w:rPr>
              <w:t xml:space="preserve">; </w:t>
            </w:r>
            <w:hyperlink r:id="rId9" w:history="1">
              <w:r w:rsidRPr="00245CB6">
                <w:rPr>
                  <w:rStyle w:val="a9"/>
                </w:rPr>
                <w:t>Положення про вибіркові дисципліни</w:t>
              </w:r>
            </w:hyperlink>
            <w:r w:rsidRPr="00245CB6">
              <w:rPr>
                <w:color w:val="000000"/>
              </w:rPr>
              <w:t xml:space="preserve">; </w:t>
            </w:r>
            <w:hyperlink r:id="rId10" w:history="1">
              <w:r w:rsidRPr="00245CB6">
                <w:rPr>
                  <w:rStyle w:val="a9"/>
                </w:rPr>
                <w:t>Положення про систему внутрішнього забезпечення якості освіти</w:t>
              </w:r>
            </w:hyperlink>
            <w:r w:rsidRPr="00245CB6">
              <w:rPr>
                <w:color w:val="000000"/>
              </w:rPr>
              <w:t xml:space="preserve">; </w:t>
            </w:r>
            <w:hyperlink r:id="rId11" w:history="1">
              <w:r w:rsidRPr="00245CB6">
                <w:rPr>
                  <w:rStyle w:val="a9"/>
                </w:rPr>
                <w:t>Положення про критерії оцінювання знань студентів</w:t>
              </w:r>
            </w:hyperlink>
            <w:r w:rsidRPr="00245CB6">
              <w:rPr>
                <w:color w:val="000000"/>
              </w:rPr>
              <w:t xml:space="preserve">; </w:t>
            </w:r>
            <w:hyperlink r:id="rId12" w:history="1">
              <w:r w:rsidRPr="00245CB6">
                <w:rPr>
                  <w:rStyle w:val="a9"/>
                </w:rPr>
                <w:t>Положення про переведення на індивідуальний графік навчання студентів денної форми навчання</w:t>
              </w:r>
            </w:hyperlink>
            <w:r w:rsidRPr="00245CB6">
              <w:rPr>
                <w:color w:val="000000"/>
              </w:rPr>
              <w:t xml:space="preserve">; </w:t>
            </w:r>
            <w:hyperlink r:id="rId13" w:history="1">
              <w:r w:rsidRPr="00245CB6">
                <w:rPr>
                  <w:rStyle w:val="a9"/>
                </w:rPr>
                <w:t>Положення про академічну доброчесність</w:t>
              </w:r>
            </w:hyperlink>
            <w:r w:rsidRPr="00245CB6">
              <w:rPr>
                <w:color w:val="000000"/>
              </w:rPr>
              <w:t>.</w:t>
            </w:r>
          </w:p>
        </w:tc>
      </w:tr>
      <w:tr w:rsidR="007D243D" w:rsidRPr="00245CB6" w14:paraId="0F7EDC27" w14:textId="77777777" w:rsidTr="0008276A">
        <w:tc>
          <w:tcPr>
            <w:tcW w:w="1951" w:type="dxa"/>
          </w:tcPr>
          <w:p w14:paraId="114B97A4" w14:textId="77777777" w:rsidR="007D243D" w:rsidRPr="00245CB6" w:rsidRDefault="007D243D" w:rsidP="007D243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Неформальна та </w:t>
            </w:r>
            <w:proofErr w:type="spellStart"/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>інформальна</w:t>
            </w:r>
            <w:proofErr w:type="spellEnd"/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освіта</w:t>
            </w:r>
          </w:p>
        </w:tc>
        <w:tc>
          <w:tcPr>
            <w:tcW w:w="7903" w:type="dxa"/>
          </w:tcPr>
          <w:p w14:paraId="1C053995" w14:textId="035E4692" w:rsidR="007D243D" w:rsidRPr="00245CB6" w:rsidRDefault="007D243D" w:rsidP="007D243D">
            <w:pPr>
              <w:pStyle w:val="aa"/>
              <w:spacing w:line="276" w:lineRule="auto"/>
              <w:ind w:left="-2" w:hanging="2"/>
              <w:jc w:val="both"/>
              <w:rPr>
                <w:color w:val="000000"/>
              </w:rPr>
            </w:pPr>
            <w:r w:rsidRPr="00245CB6">
              <w:t xml:space="preserve">Студенти мають право на </w:t>
            </w:r>
            <w:proofErr w:type="spellStart"/>
            <w:r w:rsidRPr="00245CB6">
              <w:t>перезарахування</w:t>
            </w:r>
            <w:proofErr w:type="spellEnd"/>
            <w:r w:rsidRPr="00245CB6">
              <w:t xml:space="preserve"> результатів навчання, набутих у неформальній та </w:t>
            </w:r>
            <w:proofErr w:type="spellStart"/>
            <w:r w:rsidRPr="00245CB6">
              <w:t>інформальній</w:t>
            </w:r>
            <w:proofErr w:type="spellEnd"/>
            <w:r w:rsidRPr="00245CB6">
              <w:t xml:space="preserve"> освіті відповідно до положення</w:t>
            </w:r>
            <w:r w:rsidR="000424D5">
              <w:t xml:space="preserve"> про </w:t>
            </w:r>
            <w:hyperlink r:id="rId14" w:history="1">
              <w:r w:rsidR="000424D5">
                <w:rPr>
                  <w:rStyle w:val="a9"/>
                </w:rPr>
                <w:t>не</w:t>
              </w:r>
              <w:r w:rsidR="000424D5" w:rsidRPr="000424D5">
                <w:rPr>
                  <w:rStyle w:val="a9"/>
                </w:rPr>
                <w:t>формальну освіту</w:t>
              </w:r>
            </w:hyperlink>
            <w:r w:rsidRPr="00245CB6">
              <w:t>.</w:t>
            </w:r>
            <w:r w:rsidR="002B0D76">
              <w:t xml:space="preserve"> </w:t>
            </w:r>
            <w:r w:rsidRPr="00245CB6">
              <w:t>Для</w:t>
            </w:r>
            <w:r w:rsidR="002B0D76">
              <w:t xml:space="preserve"> </w:t>
            </w:r>
            <w:r w:rsidRPr="00245CB6">
              <w:t xml:space="preserve">цього студенти мають надати викладачу документ (диплом, сертифікат, свідоцтво), який підтверджує засвоєння ними професійних знань та навичок в результаті закінчення додаткових курсів, участі у тренінгах, </w:t>
            </w:r>
            <w:proofErr w:type="spellStart"/>
            <w:r w:rsidRPr="00245CB6">
              <w:t>вебінарах</w:t>
            </w:r>
            <w:proofErr w:type="spellEnd"/>
            <w:r w:rsidRPr="00245CB6">
              <w:t xml:space="preserve"> тощо. Важливо, щоб назва та обсяг курсів, тема тренінгу, </w:t>
            </w:r>
            <w:proofErr w:type="spellStart"/>
            <w:r w:rsidRPr="00245CB6">
              <w:t>вебінару</w:t>
            </w:r>
            <w:proofErr w:type="spellEnd"/>
            <w:r w:rsidRPr="00245CB6">
              <w:t xml:space="preserve"> тощо відповідали змісту певного завдання, теми, модуля або програми дисципліни в цілому, а також – кількості навчальних годин (кредитів), які відводяться для їх засвоєння. В цьому разі студент має право на </w:t>
            </w:r>
            <w:proofErr w:type="spellStart"/>
            <w:r w:rsidRPr="00245CB6">
              <w:t>перезарахування</w:t>
            </w:r>
            <w:proofErr w:type="spellEnd"/>
            <w:r w:rsidRPr="00245CB6">
              <w:t xml:space="preserve"> результатів навчання </w:t>
            </w:r>
            <w:r w:rsidR="002B0D76">
              <w:t>в</w:t>
            </w:r>
            <w:r w:rsidRPr="00245CB6">
              <w:t xml:space="preserve"> неформальній освіті згідно зі схемою нарахування балів дисципліни. Визнання результатів неформальної освіти з окремих завдань, тем, </w:t>
            </w:r>
            <w:r w:rsidRPr="00245CB6">
              <w:lastRenderedPageBreak/>
              <w:t>модулів відбувається за умов подання студентом відповідного документа викладачу для подальшого розгляду на засіданні кафедри.</w:t>
            </w:r>
          </w:p>
        </w:tc>
      </w:tr>
    </w:tbl>
    <w:p w14:paraId="10D0818A" w14:textId="77777777" w:rsidR="00977F85" w:rsidRPr="00245CB6" w:rsidRDefault="005D53CA" w:rsidP="00D00ED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="00977F85"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ОПИС НАВЧАЛЬНОЇ ДИСЦИПЛІНИ</w:t>
      </w:r>
    </w:p>
    <w:tbl>
      <w:tblPr>
        <w:tblStyle w:val="5"/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2978"/>
        <w:gridCol w:w="3181"/>
        <w:gridCol w:w="1922"/>
        <w:gridCol w:w="2125"/>
      </w:tblGrid>
      <w:tr w:rsidR="00653CBB" w:rsidRPr="00245CB6" w14:paraId="64B86C1C" w14:textId="77777777" w:rsidTr="00517D97">
        <w:trPr>
          <w:trHeight w:val="803"/>
          <w:jc w:val="center"/>
        </w:trPr>
        <w:tc>
          <w:tcPr>
            <w:tcW w:w="29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6358B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Найменування показників </w:t>
            </w:r>
          </w:p>
        </w:tc>
        <w:tc>
          <w:tcPr>
            <w:tcW w:w="31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E7FE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Галузь знань, спеціальність, освітній рівень</w:t>
            </w:r>
          </w:p>
        </w:tc>
        <w:tc>
          <w:tcPr>
            <w:tcW w:w="40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0D497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навчальної дисципліни</w:t>
            </w:r>
          </w:p>
        </w:tc>
      </w:tr>
      <w:tr w:rsidR="00653CBB" w:rsidRPr="00245CB6" w14:paraId="451F26FF" w14:textId="77777777" w:rsidTr="00517D97">
        <w:trPr>
          <w:trHeight w:val="549"/>
          <w:jc w:val="center"/>
        </w:trPr>
        <w:tc>
          <w:tcPr>
            <w:tcW w:w="29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86469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0DBBF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12CB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навчання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B883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денна</w:t>
            </w:r>
          </w:p>
        </w:tc>
      </w:tr>
      <w:tr w:rsidR="00653CBB" w:rsidRPr="00245CB6" w14:paraId="44C63223" w14:textId="77777777" w:rsidTr="00517D97">
        <w:trPr>
          <w:trHeight w:val="409"/>
          <w:jc w:val="center"/>
        </w:trPr>
        <w:tc>
          <w:tcPr>
            <w:tcW w:w="29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7E152" w14:textId="77777777" w:rsidR="00653CBB" w:rsidRPr="00245CB6" w:rsidRDefault="00653CBB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Кількість кредитів – </w:t>
            </w:r>
            <w:r w:rsidR="00C63B05"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BFB14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Галузь знань:</w:t>
            </w:r>
          </w:p>
          <w:p w14:paraId="43A5CBB0" w14:textId="7727B11A" w:rsidR="00653CBB" w:rsidRPr="001404A3" w:rsidRDefault="001404A3" w:rsidP="001404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A23DC0">
              <w:rPr>
                <w:rFonts w:ascii="Times New Roman" w:hAnsi="Times New Roman" w:cs="Times New Roman"/>
                <w:sz w:val="24"/>
                <w:szCs w:val="24"/>
              </w:rPr>
              <w:t>Виробництво та технології</w:t>
            </w:r>
          </w:p>
        </w:tc>
        <w:tc>
          <w:tcPr>
            <w:tcW w:w="40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3FE79" w14:textId="77777777" w:rsidR="00653CBB" w:rsidRPr="00245CB6" w:rsidRDefault="001A6E32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Обов’язковий освітній компонент</w:t>
            </w:r>
          </w:p>
        </w:tc>
      </w:tr>
      <w:tr w:rsidR="00653CBB" w:rsidRPr="00245CB6" w14:paraId="7A215151" w14:textId="77777777" w:rsidTr="00517D97">
        <w:trPr>
          <w:trHeight w:val="323"/>
          <w:jc w:val="center"/>
        </w:trPr>
        <w:tc>
          <w:tcPr>
            <w:tcW w:w="29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E3BD0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5EE6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Спеціальність: </w:t>
            </w:r>
          </w:p>
          <w:p w14:paraId="2B4A6A36" w14:textId="06984480" w:rsidR="00653CBB" w:rsidRPr="00245CB6" w:rsidRDefault="001404A3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 Харчові технології</w:t>
            </w:r>
          </w:p>
        </w:tc>
        <w:tc>
          <w:tcPr>
            <w:tcW w:w="1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95D20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Семестр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687B8" w14:textId="1051D43F" w:rsidR="00653CBB" w:rsidRPr="00245CB6" w:rsidRDefault="00517D97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53CBB" w:rsidRPr="00245CB6" w14:paraId="72878036" w14:textId="77777777" w:rsidTr="00517D97">
        <w:trPr>
          <w:trHeight w:val="640"/>
          <w:jc w:val="center"/>
        </w:trPr>
        <w:tc>
          <w:tcPr>
            <w:tcW w:w="297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98875" w14:textId="6E9C54A7" w:rsidR="00653CBB" w:rsidRPr="00245CB6" w:rsidRDefault="00653CBB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Змістових модулів – </w:t>
            </w:r>
            <w:r w:rsidR="001404A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1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4F069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Освітній рівень:</w:t>
            </w:r>
          </w:p>
          <w:p w14:paraId="1EF7A205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перший (бакалаврський)</w:t>
            </w:r>
          </w:p>
        </w:tc>
        <w:tc>
          <w:tcPr>
            <w:tcW w:w="40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F644C" w14:textId="429A6DCC" w:rsidR="00653CBB" w:rsidRPr="00245CB6" w:rsidRDefault="00517D97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Аудиторні години: </w:t>
            </w:r>
            <w:r w:rsidR="001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653CBB"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</w:tr>
      <w:tr w:rsidR="00653CBB" w:rsidRPr="00245CB6" w14:paraId="215808F4" w14:textId="77777777" w:rsidTr="00517D97">
        <w:trPr>
          <w:trHeight w:val="317"/>
          <w:jc w:val="center"/>
        </w:trPr>
        <w:tc>
          <w:tcPr>
            <w:tcW w:w="2978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E9831" w14:textId="77777777" w:rsidR="00653CBB" w:rsidRPr="00245CB6" w:rsidRDefault="00653CBB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18451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DDC36" w14:textId="206D88A9" w:rsidR="00653CBB" w:rsidRPr="00245CB6" w:rsidRDefault="00231662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Лекції: </w:t>
            </w:r>
            <w:r w:rsidR="001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53CBB"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5D3B7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Практичні (семінарські) заняття: </w:t>
            </w:r>
          </w:p>
          <w:p w14:paraId="76F7F3FC" w14:textId="6E285050" w:rsidR="00653CBB" w:rsidRPr="00245CB6" w:rsidRDefault="001404A3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653CBB"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</w:tr>
      <w:tr w:rsidR="00653CBB" w:rsidRPr="00245CB6" w14:paraId="2F505A3E" w14:textId="77777777" w:rsidTr="00517D97">
        <w:trPr>
          <w:trHeight w:val="70"/>
          <w:jc w:val="center"/>
        </w:trPr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C3C9A" w14:textId="2E079AC4" w:rsidR="00653CBB" w:rsidRPr="00245CB6" w:rsidRDefault="00653CBB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Загальна кількість годин – </w:t>
            </w:r>
            <w:r w:rsidR="001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1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DB01E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A5660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074DE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3CBB" w:rsidRPr="00245CB6" w14:paraId="1052076B" w14:textId="77777777" w:rsidTr="00517D97">
        <w:trPr>
          <w:trHeight w:val="479"/>
          <w:jc w:val="center"/>
        </w:trPr>
        <w:tc>
          <w:tcPr>
            <w:tcW w:w="29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BE16" w14:textId="77777777" w:rsidR="00653CBB" w:rsidRPr="00245CB6" w:rsidRDefault="00653CBB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Тижневих годин для денної форми навчання:</w:t>
            </w:r>
          </w:p>
          <w:p w14:paraId="35368052" w14:textId="7A82010A" w:rsidR="00653CBB" w:rsidRPr="00245CB6" w:rsidRDefault="00653CBB" w:rsidP="001404A3">
            <w:pPr>
              <w:spacing w:line="276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аудиторних – </w:t>
            </w:r>
            <w:r w:rsidR="001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63B05"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231662" w:rsidRPr="00245CB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самостійної роботи студента – </w:t>
            </w:r>
            <w:r w:rsidR="001404A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591B9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2812" w14:textId="4C2072FF" w:rsidR="00653CBB" w:rsidRPr="00245CB6" w:rsidRDefault="00231662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Самостійна робота: </w:t>
            </w:r>
            <w:r w:rsidR="00517D97"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0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53CBB"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год.</w:t>
            </w:r>
          </w:p>
        </w:tc>
      </w:tr>
      <w:tr w:rsidR="00653CBB" w:rsidRPr="00245CB6" w14:paraId="53786E0D" w14:textId="77777777" w:rsidTr="00517D97">
        <w:trPr>
          <w:trHeight w:val="138"/>
          <w:jc w:val="center"/>
        </w:trPr>
        <w:tc>
          <w:tcPr>
            <w:tcW w:w="29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35549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B9AF3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4366A" w14:textId="77777777" w:rsidR="00653CBB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ІНДЗ: 0 год</w:t>
            </w:r>
          </w:p>
        </w:tc>
      </w:tr>
      <w:tr w:rsidR="00653CBB" w:rsidRPr="00245CB6" w14:paraId="614BB47B" w14:textId="77777777" w:rsidTr="00517D97">
        <w:trPr>
          <w:trHeight w:val="440"/>
          <w:jc w:val="center"/>
        </w:trPr>
        <w:tc>
          <w:tcPr>
            <w:tcW w:w="297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2D7FE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4FB00" w14:textId="77777777" w:rsidR="00653CBB" w:rsidRPr="00245CB6" w:rsidRDefault="00653CBB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DECAC" w14:textId="77777777" w:rsidR="00517D97" w:rsidRPr="00245CB6" w:rsidRDefault="00653CB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 контролю: </w:t>
            </w:r>
          </w:p>
          <w:p w14:paraId="6A8A938F" w14:textId="201608D2" w:rsidR="00653CBB" w:rsidRPr="00245CB6" w:rsidRDefault="00943416" w:rsidP="00517D9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іспит</w:t>
            </w:r>
          </w:p>
        </w:tc>
      </w:tr>
    </w:tbl>
    <w:p w14:paraId="3057C33A" w14:textId="77777777" w:rsidR="00977F85" w:rsidRPr="00245CB6" w:rsidRDefault="00977F85" w:rsidP="007D24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5B44F4" w14:textId="77777777" w:rsidR="007D243D" w:rsidRPr="00245CB6" w:rsidRDefault="007D243D" w:rsidP="007D24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7137A8" w14:textId="77777777" w:rsidR="00670746" w:rsidRPr="00245CB6" w:rsidRDefault="00670746" w:rsidP="007D24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ПРОГРАМА НАВЧАЛЬНОЇ ДИСЦИПЛІНИ</w:t>
      </w:r>
    </w:p>
    <w:p w14:paraId="7B5645B5" w14:textId="63747178" w:rsidR="007D243D" w:rsidRPr="00245CB6" w:rsidRDefault="00D00ED5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1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Змістовий м</w:t>
      </w:r>
      <w:r w:rsidR="00143AF3" w:rsidRPr="00EC71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одуль 1</w:t>
      </w:r>
      <w:r w:rsidRPr="00EC71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143AF3" w:rsidRPr="00EC71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404A3" w:rsidRPr="001404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Kitchen Environment</w:t>
      </w:r>
    </w:p>
    <w:p w14:paraId="6FEC5A19" w14:textId="353BFF5C" w:rsidR="00450DBF" w:rsidRPr="003B1C5C" w:rsidRDefault="007A2976" w:rsidP="00450DBF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5CB6">
        <w:rPr>
          <w:rFonts w:ascii="Times New Roman" w:hAnsi="Times New Roman" w:cs="Times New Roman"/>
          <w:b/>
          <w:sz w:val="24"/>
          <w:szCs w:val="24"/>
        </w:rPr>
        <w:t>Тема 1.</w:t>
      </w:r>
      <w:r w:rsidR="003B1C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C5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Staff and </w:t>
      </w:r>
      <w:r w:rsidR="008A545B">
        <w:rPr>
          <w:rFonts w:ascii="Times New Roman" w:hAnsi="Times New Roman" w:cs="Times New Roman"/>
          <w:b/>
          <w:sz w:val="24"/>
          <w:szCs w:val="24"/>
          <w:lang w:val="en-US"/>
        </w:rPr>
        <w:t>w</w:t>
      </w:r>
      <w:r w:rsidR="003B1C5C">
        <w:rPr>
          <w:rFonts w:ascii="Times New Roman" w:hAnsi="Times New Roman" w:cs="Times New Roman"/>
          <w:b/>
          <w:sz w:val="24"/>
          <w:szCs w:val="24"/>
          <w:lang w:val="en-US"/>
        </w:rPr>
        <w:t>orkplace</w:t>
      </w:r>
    </w:p>
    <w:p w14:paraId="49C3DF04" w14:textId="77777777" w:rsidR="008A545B" w:rsidRDefault="003B1C5C" w:rsidP="003B1C5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1C5C">
        <w:rPr>
          <w:rFonts w:ascii="Times New Roman" w:hAnsi="Times New Roman" w:cs="Times New Roman"/>
          <w:sz w:val="24"/>
          <w:szCs w:val="24"/>
          <w:lang w:val="en-US"/>
        </w:rPr>
        <w:t xml:space="preserve">Revision of basic grammatical </w:t>
      </w:r>
      <w:r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3B1C5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51286C5" w14:textId="44175624" w:rsidR="008A545B" w:rsidRDefault="008A545B" w:rsidP="003B1C5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Reading: </w:t>
      </w:r>
      <w:r w:rsidR="00685E0C">
        <w:rPr>
          <w:rFonts w:ascii="Times New Roman" w:hAnsi="Times New Roman" w:cs="Times New Roman"/>
          <w:sz w:val="24"/>
          <w:szCs w:val="24"/>
          <w:lang w:val="en-US"/>
        </w:rPr>
        <w:t>websites</w:t>
      </w:r>
    </w:p>
    <w:p w14:paraId="56C75DEA" w14:textId="4B5ECD4C" w:rsidR="008A545B" w:rsidRDefault="00685E0C" w:rsidP="003B1C5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Talking about a </w:t>
      </w:r>
      <w:r w:rsidR="003B1C5C">
        <w:rPr>
          <w:rFonts w:ascii="Times New Roman" w:hAnsi="Times New Roman" w:cs="Times New Roman"/>
          <w:sz w:val="24"/>
          <w:szCs w:val="24"/>
          <w:lang w:val="en-US"/>
        </w:rPr>
        <w:t>workplace, roles and responsibilities</w:t>
      </w:r>
      <w:r w:rsidR="008A545B">
        <w:rPr>
          <w:rFonts w:ascii="Times New Roman" w:hAnsi="Times New Roman" w:cs="Times New Roman"/>
          <w:sz w:val="24"/>
          <w:szCs w:val="24"/>
          <w:lang w:val="en-US"/>
        </w:rPr>
        <w:t>, checklists</w:t>
      </w:r>
      <w:r>
        <w:rPr>
          <w:rFonts w:ascii="Times New Roman" w:hAnsi="Times New Roman" w:cs="Times New Roman"/>
          <w:sz w:val="24"/>
          <w:szCs w:val="24"/>
          <w:lang w:val="en-US"/>
        </w:rPr>
        <w:t>, opening/closing a shift</w:t>
      </w:r>
      <w:r w:rsidR="008A54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B1C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13393F3" w14:textId="6FB0ACC8" w:rsidR="008A545B" w:rsidRDefault="008A545B" w:rsidP="008A545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Communication models: a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 xml:space="preserve">pologizing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an error</w:t>
      </w:r>
      <w:r>
        <w:rPr>
          <w:rFonts w:ascii="Times New Roman" w:hAnsi="Times New Roman" w:cs="Times New Roman"/>
          <w:sz w:val="24"/>
          <w:szCs w:val="24"/>
          <w:lang w:val="en-US"/>
        </w:rPr>
        <w:t>; c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orrecting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error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14:paraId="1D1CDDBC" w14:textId="77777777" w:rsidR="00685E0C" w:rsidRDefault="00685E0C" w:rsidP="00685E0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Professional documentation: a checklist, a shift report. </w:t>
      </w:r>
    </w:p>
    <w:p w14:paraId="59495170" w14:textId="396AC83A" w:rsidR="00767182" w:rsidRPr="00245CB6" w:rsidRDefault="003B1C5C" w:rsidP="003B1C5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Basic vocabulary: appliances, oven, stove, </w:t>
      </w:r>
      <w:r w:rsidRPr="003B1C5C">
        <w:rPr>
          <w:rFonts w:ascii="Times New Roman" w:hAnsi="Times New Roman" w:cs="Times New Roman"/>
          <w:sz w:val="24"/>
          <w:szCs w:val="24"/>
          <w:lang w:val="en-US"/>
        </w:rPr>
        <w:t>freezer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B1C5C">
        <w:rPr>
          <w:rFonts w:ascii="Times New Roman" w:hAnsi="Times New Roman" w:cs="Times New Roman"/>
          <w:sz w:val="24"/>
          <w:szCs w:val="24"/>
          <w:lang w:val="en-US"/>
        </w:rPr>
        <w:t>refrigerator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cook, </w:t>
      </w:r>
      <w:r w:rsidRPr="003B1C5C">
        <w:rPr>
          <w:rFonts w:ascii="Times New Roman" w:hAnsi="Times New Roman" w:cs="Times New Roman"/>
          <w:sz w:val="24"/>
          <w:szCs w:val="24"/>
          <w:lang w:val="en-US"/>
        </w:rPr>
        <w:t>countertop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B1C5C">
        <w:rPr>
          <w:rFonts w:ascii="Times New Roman" w:hAnsi="Times New Roman" w:cs="Times New Roman"/>
          <w:sz w:val="24"/>
          <w:szCs w:val="24"/>
          <w:lang w:val="en-US"/>
        </w:rPr>
        <w:t>kitchen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A545B">
        <w:rPr>
          <w:rFonts w:ascii="Times New Roman" w:hAnsi="Times New Roman" w:cs="Times New Roman"/>
          <w:sz w:val="24"/>
          <w:szCs w:val="24"/>
          <w:lang w:val="en-US"/>
        </w:rPr>
        <w:t xml:space="preserve"> dishwasher,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B1C5C">
        <w:rPr>
          <w:rFonts w:ascii="Times New Roman" w:hAnsi="Times New Roman" w:cs="Times New Roman"/>
          <w:sz w:val="24"/>
          <w:szCs w:val="24"/>
          <w:lang w:val="en-US"/>
        </w:rPr>
        <w:t>sink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8B85867" w14:textId="13487F06" w:rsidR="00DB2698" w:rsidRPr="008A545B" w:rsidRDefault="00B47441" w:rsidP="004D51BA">
      <w:pPr>
        <w:spacing w:before="12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5CB6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r w:rsidR="008A545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Tools and </w:t>
      </w:r>
      <w:r w:rsidR="008A545B" w:rsidRPr="00685E0C">
        <w:rPr>
          <w:rFonts w:ascii="Times New Roman" w:hAnsi="Times New Roman" w:cs="Times New Roman"/>
          <w:b/>
          <w:sz w:val="24"/>
          <w:szCs w:val="24"/>
          <w:lang w:val="en-US"/>
        </w:rPr>
        <w:t>appliances</w:t>
      </w:r>
    </w:p>
    <w:p w14:paraId="232427C9" w14:textId="08A3E5B8" w:rsidR="00E8468C" w:rsidRPr="00245CB6" w:rsidRDefault="008A545B" w:rsidP="00DB269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545B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Pr="008A545B">
        <w:rPr>
          <w:rFonts w:ascii="Times New Roman" w:hAnsi="Times New Roman" w:cs="Times New Roman"/>
          <w:sz w:val="24"/>
          <w:szCs w:val="24"/>
        </w:rPr>
        <w:t xml:space="preserve"> 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reviews, memos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emails, posters. Extracting information from a webpage. </w:t>
      </w:r>
    </w:p>
    <w:p w14:paraId="6BF6A65B" w14:textId="77777777" w:rsidR="00685E0C" w:rsidRDefault="00685E0C" w:rsidP="00685E0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Talking about choice, proper use and maintenance of kitchen tools and appliances.</w:t>
      </w:r>
    </w:p>
    <w:p w14:paraId="11010886" w14:textId="67E16605" w:rsidR="008A545B" w:rsidRDefault="008A545B" w:rsidP="008A545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Communication models: a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sking about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length of time</w:t>
      </w:r>
      <w:r>
        <w:rPr>
          <w:rFonts w:ascii="Times New Roman" w:hAnsi="Times New Roman" w:cs="Times New Roman"/>
          <w:sz w:val="24"/>
          <w:szCs w:val="24"/>
          <w:lang w:val="en-US"/>
        </w:rPr>
        <w:t>, a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sking for advice</w:t>
      </w:r>
      <w:r>
        <w:rPr>
          <w:rFonts w:ascii="Times New Roman" w:hAnsi="Times New Roman" w:cs="Times New Roman"/>
          <w:sz w:val="24"/>
          <w:szCs w:val="24"/>
          <w:lang w:val="en-US"/>
        </w:rPr>
        <w:t>, a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sking for an item</w:t>
      </w:r>
      <w:r>
        <w:rPr>
          <w:rFonts w:ascii="Times New Roman" w:hAnsi="Times New Roman" w:cs="Times New Roman"/>
          <w:sz w:val="24"/>
          <w:szCs w:val="24"/>
          <w:lang w:val="en-US"/>
        </w:rPr>
        <w:t>; g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iving a wa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ning</w:t>
      </w:r>
      <w:r>
        <w:rPr>
          <w:rFonts w:ascii="Times New Roman" w:hAnsi="Times New Roman" w:cs="Times New Roman"/>
          <w:sz w:val="24"/>
          <w:szCs w:val="24"/>
          <w:lang w:val="en-US"/>
        </w:rPr>
        <w:t>; a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sking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545B">
        <w:rPr>
          <w:rFonts w:ascii="Times New Roman" w:hAnsi="Times New Roman" w:cs="Times New Roman"/>
          <w:sz w:val="24"/>
          <w:szCs w:val="24"/>
          <w:lang w:val="en-US"/>
        </w:rPr>
        <w:t>attention</w:t>
      </w:r>
    </w:p>
    <w:p w14:paraId="23BB3411" w14:textId="43E695A4" w:rsidR="00685E0C" w:rsidRDefault="00685E0C" w:rsidP="00DB269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Professional documentation: a reminder, an equipment report</w:t>
      </w:r>
    </w:p>
    <w:p w14:paraId="1F17A5FF" w14:textId="6D13633D" w:rsidR="00685E0C" w:rsidRDefault="00685E0C" w:rsidP="00685E0C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5E0C">
        <w:rPr>
          <w:rFonts w:ascii="Times New Roman" w:hAnsi="Times New Roman" w:cs="Times New Roman"/>
          <w:sz w:val="24"/>
          <w:szCs w:val="24"/>
          <w:lang w:val="en-US"/>
        </w:rPr>
        <w:t xml:space="preserve">Basic vocabulary: paring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bench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 xml:space="preserve"> boning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 xml:space="preserve"> butcher knife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cleaver, steel, utensil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colander, cutting board, tongs, grater, ladle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measuring cup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 xml:space="preserve"> spoon, scoop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spatula,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whisk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bake pan, double boiler, frying pan, pan, pot, sauc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pan, sheet pan, skillet, stock pot, strainer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blender, deep fryer,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ood processor, heat lamp, 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maker, microwave, mixer, pressure cooker, scale,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85E0C">
        <w:rPr>
          <w:rFonts w:ascii="Times New Roman" w:hAnsi="Times New Roman" w:cs="Times New Roman"/>
          <w:sz w:val="24"/>
          <w:szCs w:val="24"/>
          <w:lang w:val="en-US"/>
        </w:rPr>
        <w:t>toaster</w:t>
      </w:r>
    </w:p>
    <w:p w14:paraId="054FCB08" w14:textId="34C4A619" w:rsidR="0098077A" w:rsidRPr="0098077A" w:rsidRDefault="0098077A" w:rsidP="0098077A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5C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3.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Food preparation and safety</w:t>
      </w:r>
    </w:p>
    <w:p w14:paraId="197EBC31" w14:textId="1C2DAB16" w:rsidR="0098077A" w:rsidRDefault="0098077A" w:rsidP="0098077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545B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Pr="008A54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handbooks, recipes, training guides, food safety report.</w:t>
      </w:r>
    </w:p>
    <w:p w14:paraId="5DCFDC80" w14:textId="64A298D1" w:rsidR="0098077A" w:rsidRDefault="0098077A" w:rsidP="0098077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Talking about ways of cooking, food safety and workplace safety. </w:t>
      </w:r>
    </w:p>
    <w:p w14:paraId="495BE540" w14:textId="5DE84113" w:rsidR="0098077A" w:rsidRPr="0098077A" w:rsidRDefault="0098077A" w:rsidP="0098077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Communication models: d</w:t>
      </w:r>
      <w:r w:rsidRPr="0098077A">
        <w:rPr>
          <w:rFonts w:ascii="Times New Roman" w:hAnsi="Times New Roman" w:cs="Times New Roman"/>
          <w:sz w:val="24"/>
          <w:szCs w:val="24"/>
          <w:lang w:val="en-US"/>
        </w:rPr>
        <w:t>escribing order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77A">
        <w:rPr>
          <w:rFonts w:ascii="Times New Roman" w:hAnsi="Times New Roman" w:cs="Times New Roman"/>
          <w:sz w:val="24"/>
          <w:szCs w:val="24"/>
          <w:lang w:val="en-US"/>
        </w:rPr>
        <w:t>of events</w:t>
      </w:r>
      <w:r>
        <w:rPr>
          <w:rFonts w:ascii="Times New Roman" w:hAnsi="Times New Roman" w:cs="Times New Roman"/>
          <w:sz w:val="24"/>
          <w:szCs w:val="24"/>
          <w:lang w:val="en-US"/>
        </w:rPr>
        <w:t>; gi</w:t>
      </w:r>
      <w:r w:rsidRPr="0098077A">
        <w:rPr>
          <w:rFonts w:ascii="Times New Roman" w:hAnsi="Times New Roman" w:cs="Times New Roman"/>
          <w:sz w:val="24"/>
          <w:szCs w:val="24"/>
          <w:lang w:val="en-US"/>
        </w:rPr>
        <w:t>ving advice</w:t>
      </w:r>
      <w:r>
        <w:rPr>
          <w:rFonts w:ascii="Times New Roman" w:hAnsi="Times New Roman" w:cs="Times New Roman"/>
          <w:sz w:val="24"/>
          <w:szCs w:val="24"/>
          <w:lang w:val="en-US"/>
        </w:rPr>
        <w:t>; d</w:t>
      </w:r>
      <w:r w:rsidRPr="0098077A">
        <w:rPr>
          <w:rFonts w:ascii="Times New Roman" w:hAnsi="Times New Roman" w:cs="Times New Roman"/>
          <w:sz w:val="24"/>
          <w:szCs w:val="24"/>
          <w:lang w:val="en-US"/>
        </w:rPr>
        <w:t>escribing degree</w:t>
      </w:r>
      <w:r>
        <w:rPr>
          <w:rFonts w:ascii="Times New Roman" w:hAnsi="Times New Roman" w:cs="Times New Roman"/>
          <w:sz w:val="24"/>
          <w:szCs w:val="24"/>
          <w:lang w:val="en-US"/>
        </w:rPr>
        <w:t>; d</w:t>
      </w:r>
      <w:r w:rsidRPr="0098077A">
        <w:rPr>
          <w:rFonts w:ascii="Times New Roman" w:hAnsi="Times New Roman" w:cs="Times New Roman"/>
          <w:sz w:val="24"/>
          <w:szCs w:val="24"/>
          <w:lang w:val="en-US"/>
        </w:rPr>
        <w:t>escribing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77A">
        <w:rPr>
          <w:rFonts w:ascii="Times New Roman" w:hAnsi="Times New Roman" w:cs="Times New Roman"/>
          <w:sz w:val="24"/>
          <w:szCs w:val="24"/>
          <w:lang w:val="en-US"/>
        </w:rPr>
        <w:t>consequences</w:t>
      </w:r>
      <w:r>
        <w:rPr>
          <w:rFonts w:ascii="Times New Roman" w:hAnsi="Times New Roman" w:cs="Times New Roman"/>
          <w:sz w:val="24"/>
          <w:szCs w:val="24"/>
          <w:lang w:val="en-US"/>
        </w:rPr>
        <w:t>; d</w:t>
      </w:r>
      <w:r w:rsidRPr="0098077A">
        <w:rPr>
          <w:rFonts w:ascii="Times New Roman" w:hAnsi="Times New Roman" w:cs="Times New Roman"/>
          <w:sz w:val="24"/>
          <w:szCs w:val="24"/>
          <w:lang w:val="en-US"/>
        </w:rPr>
        <w:t>escribing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077A">
        <w:rPr>
          <w:rFonts w:ascii="Times New Roman" w:hAnsi="Times New Roman" w:cs="Times New Roman"/>
          <w:sz w:val="24"/>
          <w:szCs w:val="24"/>
          <w:lang w:val="en-US"/>
        </w:rPr>
        <w:t>personal condition</w:t>
      </w:r>
    </w:p>
    <w:p w14:paraId="65769CFE" w14:textId="3B7880B1" w:rsidR="0098077A" w:rsidRDefault="0098077A" w:rsidP="0098077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Professional documentation: a recipe and recipe notes, a memo, a</w:t>
      </w:r>
      <w:r w:rsidRPr="009807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food safety report</w:t>
      </w:r>
    </w:p>
    <w:p w14:paraId="1BDEB35B" w14:textId="27155F92" w:rsidR="00057453" w:rsidRPr="00057453" w:rsidRDefault="0098077A" w:rsidP="00057453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5E0C">
        <w:rPr>
          <w:rFonts w:ascii="Times New Roman" w:hAnsi="Times New Roman" w:cs="Times New Roman"/>
          <w:sz w:val="24"/>
          <w:szCs w:val="24"/>
          <w:lang w:val="en-US"/>
        </w:rPr>
        <w:t>Basic vocabulary: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blend, chop, dice, drain, grate, irregular, mince. pour,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sift, toss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aside, bake, beat, combine, cool, dissolve, drop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grease, heat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 xml:space="preserve"> stir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aftertaste, bitter, flavor, minty, salty, savory, sour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spicy, sweet, taste bud, taste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bacteria, contaminate, expiration date, food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poisoning, inspection, label, pest, room temperature,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soiled, thermometer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bu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>rn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, disposal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 xml:space="preserve"> dull, fire hazard, sharp, slipp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ry, spill,</w:t>
      </w:r>
      <w:r w:rsidR="0005745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store, strain, trained</w:t>
      </w:r>
    </w:p>
    <w:p w14:paraId="79EB2F7F" w14:textId="77777777" w:rsidR="0098077A" w:rsidRPr="0098077A" w:rsidRDefault="0098077A" w:rsidP="0098077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94AC53" w14:textId="51166987" w:rsidR="00685E0C" w:rsidRDefault="00685E0C" w:rsidP="00685E0C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EC71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Змістовий модуль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2. </w:t>
      </w:r>
      <w:r w:rsidRPr="00685E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Meals and Ingredients</w:t>
      </w:r>
    </w:p>
    <w:p w14:paraId="6E3B3C0A" w14:textId="6DEF344B" w:rsidR="00473A4B" w:rsidRDefault="00E8468C" w:rsidP="004D51BA">
      <w:pPr>
        <w:spacing w:before="12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5CB6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r w:rsidR="00057453" w:rsidRPr="00057453">
        <w:rPr>
          <w:rFonts w:ascii="Times New Roman" w:hAnsi="Times New Roman" w:cs="Times New Roman"/>
          <w:b/>
          <w:sz w:val="24"/>
          <w:szCs w:val="24"/>
          <w:lang w:val="en-US"/>
        </w:rPr>
        <w:t>Food Products and Ingredients</w:t>
      </w:r>
    </w:p>
    <w:p w14:paraId="41749E44" w14:textId="3049B5ED" w:rsidR="00057453" w:rsidRDefault="00057453" w:rsidP="00473A4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545B">
        <w:rPr>
          <w:rFonts w:ascii="Times New Roman" w:hAnsi="Times New Roman" w:cs="Times New Roman"/>
          <w:sz w:val="24"/>
          <w:szCs w:val="24"/>
          <w:lang w:val="en-US"/>
        </w:rPr>
        <w:t>Reading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menu, a cookbook guide, a website, magazine articles.</w:t>
      </w:r>
    </w:p>
    <w:p w14:paraId="09360D2F" w14:textId="6BBFF929" w:rsidR="00057453" w:rsidRDefault="00057453" w:rsidP="00473A4B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Talking about</w:t>
      </w:r>
      <w:r w:rsidR="0000775D">
        <w:rPr>
          <w:rFonts w:ascii="Times New Roman" w:hAnsi="Times New Roman" w:cs="Times New Roman"/>
          <w:sz w:val="24"/>
          <w:szCs w:val="24"/>
          <w:lang w:val="en-US"/>
        </w:rPr>
        <w:t xml:space="preserve"> different food products, their nutrition value; proper ways of storing, processing and cooking different food products</w:t>
      </w:r>
    </w:p>
    <w:p w14:paraId="3AF37009" w14:textId="17AB6D87" w:rsidR="00057453" w:rsidRPr="00057453" w:rsidRDefault="00057453" w:rsidP="00473A4B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Communication models: c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hanging mind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e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xpressing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confusion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d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escribing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consequences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>, e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xpressing a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preference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>, c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orrecting an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er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or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>, g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iving a wa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>r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ning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>, a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sking for</w:t>
      </w:r>
      <w:r w:rsidR="0000775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057453">
        <w:rPr>
          <w:rFonts w:ascii="Times New Roman" w:hAnsi="Times New Roman" w:cs="Times New Roman"/>
          <w:bCs/>
          <w:sz w:val="24"/>
          <w:szCs w:val="24"/>
          <w:lang w:val="en-US"/>
        </w:rPr>
        <w:t>advice</w:t>
      </w:r>
    </w:p>
    <w:p w14:paraId="39D068CF" w14:textId="03A8426B" w:rsidR="0098077A" w:rsidRDefault="0000775D" w:rsidP="0098077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Professional documentation: inspection report, memo</w:t>
      </w:r>
    </w:p>
    <w:p w14:paraId="07E4BB5A" w14:textId="24669D0B" w:rsidR="00057453" w:rsidRPr="0098077A" w:rsidRDefault="0000775D" w:rsidP="0000775D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85E0C">
        <w:rPr>
          <w:rFonts w:ascii="Times New Roman" w:hAnsi="Times New Roman" w:cs="Times New Roman"/>
          <w:sz w:val="24"/>
          <w:szCs w:val="24"/>
          <w:lang w:val="en-US"/>
        </w:rPr>
        <w:t>Basic vocabulary: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calorie. carbohydrate, diet, fat, food pyramid, nutrition,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7453" w:rsidRPr="00057453">
        <w:rPr>
          <w:rFonts w:ascii="Times New Roman" w:hAnsi="Times New Roman" w:cs="Times New Roman"/>
          <w:sz w:val="24"/>
          <w:szCs w:val="24"/>
          <w:lang w:val="en-US"/>
        </w:rPr>
        <w:t>portion, protein, sodium, vitamin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beef, breast, burger, butcher, ham, lamb, meat, pork,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poultry, sirloin, steak, veal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clam, dressed. fillet, fish, lobster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 xml:space="preserve"> oyster, roe, seafood,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shellfish, shrimp. shuck, whole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butter, cheese, cream cheese, cream, cultured, dairy,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evaporated milk, milk, pasteurized, skim, spoil, yogurt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berry, citrus, fiber, fruit, juice, melon, peel, raw,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smoothie, squeeze, tree fruit, tropical, blanch, bulb vegetable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 xml:space="preserve"> canned, fresh, frozen,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inflorescent vegetable, leaf vegetable, overcook, root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vegetable, stalk vegetable, thaw, tuber vegetable,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aroma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complement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dried, garlic, ground, herb, hot,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>leaf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0775D">
        <w:rPr>
          <w:rFonts w:ascii="Times New Roman" w:hAnsi="Times New Roman" w:cs="Times New Roman"/>
          <w:sz w:val="24"/>
          <w:szCs w:val="24"/>
          <w:lang w:val="en-US"/>
        </w:rPr>
        <w:t xml:space="preserve"> pepper, salt, season, spice</w:t>
      </w:r>
    </w:p>
    <w:p w14:paraId="78C7FDA5" w14:textId="640A579F" w:rsidR="00473A4B" w:rsidRDefault="0001513A" w:rsidP="004D51BA">
      <w:pPr>
        <w:spacing w:before="12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45CB6">
        <w:rPr>
          <w:rFonts w:ascii="Times New Roman" w:hAnsi="Times New Roman" w:cs="Times New Roman"/>
          <w:b/>
          <w:sz w:val="24"/>
          <w:szCs w:val="24"/>
        </w:rPr>
        <w:t xml:space="preserve">Тема 5. </w:t>
      </w:r>
      <w:r w:rsidR="0000775D" w:rsidRPr="004D51BA">
        <w:rPr>
          <w:rFonts w:ascii="Times New Roman" w:hAnsi="Times New Roman" w:cs="Times New Roman"/>
          <w:b/>
          <w:sz w:val="24"/>
          <w:szCs w:val="24"/>
          <w:lang w:val="en-US"/>
        </w:rPr>
        <w:t>Meals</w:t>
      </w:r>
    </w:p>
    <w:p w14:paraId="414E4BAA" w14:textId="52162FDB" w:rsidR="004D51BA" w:rsidRDefault="004D51BA" w:rsidP="004D51B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545B">
        <w:rPr>
          <w:rFonts w:ascii="Times New Roman" w:hAnsi="Times New Roman" w:cs="Times New Roman"/>
          <w:sz w:val="24"/>
          <w:szCs w:val="24"/>
          <w:lang w:val="en-US"/>
        </w:rPr>
        <w:t>Reading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 advertisement, a menu, a training guide, a website, an email</w:t>
      </w:r>
    </w:p>
    <w:p w14:paraId="1ABF1965" w14:textId="77777777" w:rsidR="004D51BA" w:rsidRDefault="004D51BA" w:rsidP="004D51B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Talking about different meals with corresponding dishes, courses and foods </w:t>
      </w:r>
    </w:p>
    <w:p w14:paraId="5A7E5241" w14:textId="79750EA0" w:rsidR="004D51BA" w:rsidRDefault="004D51BA" w:rsidP="004D51B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Communication models: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o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ffering</w:t>
      </w:r>
      <w:proofErr w:type="spellEnd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options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, a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greeing</w:t>
      </w:r>
      <w:proofErr w:type="spellEnd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with</w:t>
      </w:r>
      <w:proofErr w:type="spellEnd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opinion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, a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pologizing</w:t>
      </w:r>
      <w:proofErr w:type="spellEnd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a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error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, a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sking</w:t>
      </w:r>
      <w:proofErr w:type="spellEnd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attention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, m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aking</w:t>
      </w:r>
      <w:proofErr w:type="spellEnd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appointment</w:t>
      </w:r>
      <w:proofErr w:type="spellEnd"/>
    </w:p>
    <w:p w14:paraId="7B86D171" w14:textId="77777777" w:rsidR="004D51BA" w:rsidRDefault="004D51BA" w:rsidP="004D51B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Professional documentation: an </w:t>
      </w:r>
      <w:r w:rsidR="0000775D"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order,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a </w:t>
      </w:r>
      <w:r w:rsidR="0000775D"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report</w:t>
      </w:r>
      <w:r w:rsidRPr="004D51B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B47062B" w14:textId="5BD3AD22" w:rsidR="004D51BA" w:rsidRPr="004D51BA" w:rsidRDefault="004D51BA" w:rsidP="004D51BA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</w:pPr>
      <w:r w:rsidRPr="00685E0C">
        <w:rPr>
          <w:rFonts w:ascii="Times New Roman" w:hAnsi="Times New Roman" w:cs="Times New Roman"/>
          <w:sz w:val="24"/>
          <w:szCs w:val="24"/>
          <w:lang w:val="en-US"/>
        </w:rPr>
        <w:t>Basic vocabulary: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bacon, break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f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ast, cereal, coffee, egg, fried, hash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browns, menu, muffin, omelet, pancake, poached,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sausage, scrambled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,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box lunch, deli, informal, lunch break, lunch menu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,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lunch, noon, sandwich, snack, to go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,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appetizer, comes with, course, dinner menu, dish, entrée, formal, side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,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special, wine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,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caramel, chocolate, cone, dessert. hot fudge, ice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cream, ingredient, marshmallow, sprinkles, sugar-tree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,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syrup, topping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,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vanilla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brownie, cake, cobbler, cupcake, decorate, frosting,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frozen yogurt, milkshake, parfait, pie, pudding, sorbet</w:t>
      </w:r>
    </w:p>
    <w:p w14:paraId="19C6910E" w14:textId="7EB60CAE" w:rsidR="006E7800" w:rsidRPr="00245CB6" w:rsidRDefault="006E7800" w:rsidP="004D51BA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51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 w:type="page"/>
      </w:r>
    </w:p>
    <w:p w14:paraId="71B77BE2" w14:textId="77777777" w:rsidR="004D650E" w:rsidRPr="00245CB6" w:rsidRDefault="004D650E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СТРУКТУРА НАВЧАЛЬНОЇ ДИСЦИПЛІНИ</w:t>
      </w:r>
    </w:p>
    <w:p w14:paraId="271876FA" w14:textId="77777777" w:rsidR="004D650E" w:rsidRPr="00245CB6" w:rsidRDefault="004D650E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4"/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5314"/>
        <w:gridCol w:w="1031"/>
        <w:gridCol w:w="743"/>
        <w:gridCol w:w="743"/>
        <w:gridCol w:w="743"/>
        <w:gridCol w:w="743"/>
        <w:gridCol w:w="743"/>
      </w:tblGrid>
      <w:tr w:rsidR="005D53CA" w:rsidRPr="00245CB6" w14:paraId="590BA99E" w14:textId="77777777" w:rsidTr="00967D97">
        <w:trPr>
          <w:cantSplit/>
          <w:trHeight w:val="270"/>
          <w:jc w:val="center"/>
        </w:trPr>
        <w:tc>
          <w:tcPr>
            <w:tcW w:w="5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9219F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Назви тем</w:t>
            </w:r>
          </w:p>
          <w:p w14:paraId="3DABB192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змістових модулів</w:t>
            </w:r>
          </w:p>
        </w:tc>
        <w:tc>
          <w:tcPr>
            <w:tcW w:w="4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7FB96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Кількість годин</w:t>
            </w:r>
          </w:p>
        </w:tc>
      </w:tr>
      <w:tr w:rsidR="005D53CA" w:rsidRPr="00245CB6" w14:paraId="3EF11FA8" w14:textId="77777777" w:rsidTr="00967D97">
        <w:trPr>
          <w:cantSplit/>
          <w:trHeight w:val="144"/>
          <w:jc w:val="center"/>
        </w:trPr>
        <w:tc>
          <w:tcPr>
            <w:tcW w:w="5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7039E" w14:textId="77777777" w:rsidR="005D53CA" w:rsidRPr="00245CB6" w:rsidRDefault="005D53CA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2897C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денна форма</w:t>
            </w:r>
          </w:p>
        </w:tc>
      </w:tr>
      <w:tr w:rsidR="005D53CA" w:rsidRPr="00245CB6" w14:paraId="5033217E" w14:textId="77777777" w:rsidTr="00967D97">
        <w:trPr>
          <w:cantSplit/>
          <w:trHeight w:val="144"/>
          <w:jc w:val="center"/>
        </w:trPr>
        <w:tc>
          <w:tcPr>
            <w:tcW w:w="5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8400E" w14:textId="77777777" w:rsidR="005D53CA" w:rsidRPr="00245CB6" w:rsidRDefault="005D53CA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E32A0" w14:textId="77777777" w:rsidR="005D53CA" w:rsidRPr="00245CB6" w:rsidRDefault="005D53CA" w:rsidP="005D53CA">
            <w:pPr>
              <w:tabs>
                <w:tab w:val="center" w:pos="531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  <w:p w14:paraId="6F090049" w14:textId="77777777" w:rsidR="005D53CA" w:rsidRPr="00245CB6" w:rsidRDefault="005D53CA" w:rsidP="005D53CA">
            <w:pPr>
              <w:tabs>
                <w:tab w:val="center" w:pos="531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усього </w:t>
            </w:r>
          </w:p>
        </w:tc>
        <w:tc>
          <w:tcPr>
            <w:tcW w:w="3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CDA65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 тому числі</w:t>
            </w:r>
          </w:p>
        </w:tc>
      </w:tr>
      <w:tr w:rsidR="005D53CA" w:rsidRPr="00245CB6" w14:paraId="1825C576" w14:textId="77777777" w:rsidTr="006E7800">
        <w:trPr>
          <w:cantSplit/>
          <w:trHeight w:val="507"/>
          <w:jc w:val="center"/>
        </w:trPr>
        <w:tc>
          <w:tcPr>
            <w:tcW w:w="531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8BF94" w14:textId="77777777" w:rsidR="005D53CA" w:rsidRPr="00245CB6" w:rsidRDefault="005D53CA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84AF" w14:textId="77777777" w:rsidR="005D53CA" w:rsidRPr="00245CB6" w:rsidRDefault="005D53CA" w:rsidP="007D2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E0F9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3A188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п/с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88632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F0F2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інд.р</w:t>
            </w:r>
            <w:proofErr w:type="spellEnd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86A5F" w14:textId="77777777" w:rsidR="005D53CA" w:rsidRPr="00245CB6" w:rsidRDefault="005D53C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с.р</w:t>
            </w:r>
            <w:proofErr w:type="spellEnd"/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F65682" w:rsidRPr="00245CB6" w14:paraId="3918AA83" w14:textId="77777777" w:rsidTr="00EC7197">
        <w:trPr>
          <w:trHeight w:val="427"/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88951" w14:textId="611E9EB2" w:rsidR="00F65682" w:rsidRPr="00EC7197" w:rsidRDefault="00F65682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C7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Змістовий модуль 1. </w:t>
            </w:r>
            <w:r w:rsidR="004D51BA" w:rsidRPr="00140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Kitchen Environment</w:t>
            </w:r>
          </w:p>
        </w:tc>
      </w:tr>
      <w:tr w:rsidR="00F65682" w:rsidRPr="00245CB6" w14:paraId="4804098F" w14:textId="77777777" w:rsidTr="00EC7197">
        <w:trPr>
          <w:trHeight w:val="405"/>
          <w:jc w:val="center"/>
        </w:trPr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24560" w14:textId="0B1578CC" w:rsidR="00F65682" w:rsidRPr="00DE4A84" w:rsidRDefault="004D51BA" w:rsidP="00F656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DE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 Staff and workplace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28ED" w14:textId="2E07DD88" w:rsidR="00F65682" w:rsidRPr="0009584C" w:rsidRDefault="0009584C" w:rsidP="002E39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AD6A8" w14:textId="2A329E5A" w:rsidR="00F65682" w:rsidRPr="00DE4A84" w:rsidRDefault="00DE4A84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9AB3F" w14:textId="2A67BA3A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B5CEB" w14:textId="32DE425A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84C5B" w14:textId="7D8620BE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6269C" w14:textId="34D8DA62" w:rsidR="00F65682" w:rsidRPr="0009584C" w:rsidRDefault="0009584C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</w:tr>
      <w:tr w:rsidR="00F65682" w:rsidRPr="00245CB6" w14:paraId="4AD476CA" w14:textId="77777777" w:rsidTr="00EC7197">
        <w:trPr>
          <w:trHeight w:val="399"/>
          <w:jc w:val="center"/>
        </w:trPr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F9973" w14:textId="1D62C261" w:rsidR="00F65682" w:rsidRPr="00DE4A84" w:rsidRDefault="00F65682" w:rsidP="00F65682">
            <w:pPr>
              <w:spacing w:line="276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DE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2. </w:t>
            </w:r>
            <w:r w:rsidR="00DE4A84" w:rsidRPr="00DE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Tools and appliances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BD33" w14:textId="3640E499" w:rsidR="00F65682" w:rsidRPr="0009584C" w:rsidRDefault="0009584C" w:rsidP="002E393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D2100" w14:textId="646A0E4A" w:rsidR="00F65682" w:rsidRPr="00245CB6" w:rsidRDefault="00F65682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7BDD1" w14:textId="56AB93DD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B2FA" w14:textId="13A43CC2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CF35" w14:textId="1DA31422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0D912" w14:textId="43B01D81" w:rsidR="00F65682" w:rsidRPr="0009584C" w:rsidRDefault="0009584C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F65682" w:rsidRPr="00245CB6" w14:paraId="2DF44664" w14:textId="77777777" w:rsidTr="00EC7197">
        <w:trPr>
          <w:trHeight w:val="441"/>
          <w:jc w:val="center"/>
        </w:trPr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FAF9" w14:textId="770740C9" w:rsidR="00F65682" w:rsidRPr="00DE4A84" w:rsidRDefault="00F65682" w:rsidP="00F65682">
            <w:pPr>
              <w:spacing w:line="276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DE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3. </w:t>
            </w:r>
            <w:r w:rsidR="00DE4A84" w:rsidRPr="00DE4A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 preparation and safety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20943" w14:textId="65464063" w:rsidR="00F65682" w:rsidRPr="0009584C" w:rsidRDefault="0009584C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0AE9" w14:textId="6E1F6FD2" w:rsidR="00F65682" w:rsidRPr="00245CB6" w:rsidRDefault="00F65682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14FA1" w14:textId="44DC27C9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8BC2A" w14:textId="1EBB8B96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76795" w14:textId="1448209D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8E2E" w14:textId="0A734508" w:rsidR="00F65682" w:rsidRPr="0009584C" w:rsidRDefault="0009584C" w:rsidP="004D2E1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</w:tr>
      <w:tr w:rsidR="00F65682" w:rsidRPr="00245CB6" w14:paraId="1DD059C7" w14:textId="77777777" w:rsidTr="00EC7197">
        <w:trPr>
          <w:trHeight w:val="441"/>
          <w:jc w:val="center"/>
        </w:trPr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0E69" w14:textId="77777777" w:rsidR="00F65682" w:rsidRPr="00245CB6" w:rsidRDefault="00F65682" w:rsidP="00967D9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Разом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79F65" w14:textId="3231FCC9" w:rsidR="00F65682" w:rsidRPr="0009584C" w:rsidRDefault="0009584C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95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C9F2" w14:textId="72F1A7C7" w:rsidR="00F65682" w:rsidRPr="00DE4A84" w:rsidRDefault="00DE4A84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E4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2241B" w14:textId="365A967C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DE4A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D574" w14:textId="1BE6BA4F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CC571" w14:textId="2E17ECB8" w:rsidR="00F65682" w:rsidRPr="00DE4A84" w:rsidRDefault="00DE4A8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F5519" w14:textId="497BF3BD" w:rsidR="00F65682" w:rsidRPr="0009584C" w:rsidRDefault="0009584C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56</w:t>
            </w:r>
          </w:p>
        </w:tc>
      </w:tr>
      <w:tr w:rsidR="00F65682" w:rsidRPr="00245CB6" w14:paraId="108CE326" w14:textId="77777777" w:rsidTr="00EC7197">
        <w:trPr>
          <w:trHeight w:val="350"/>
          <w:jc w:val="center"/>
        </w:trPr>
        <w:tc>
          <w:tcPr>
            <w:tcW w:w="100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19639" w14:textId="78B232FD" w:rsidR="00F65682" w:rsidRPr="00245CB6" w:rsidRDefault="00F65682" w:rsidP="00F3243E">
            <w:pPr>
              <w:spacing w:before="12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Змістовий м</w:t>
            </w: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одуль 2. </w:t>
            </w:r>
            <w:r w:rsidR="00DE4A84" w:rsidRPr="00685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Meals and Ingredients</w:t>
            </w:r>
          </w:p>
        </w:tc>
      </w:tr>
      <w:tr w:rsidR="00DE4A84" w:rsidRPr="00245CB6" w14:paraId="2F616CBA" w14:textId="77777777" w:rsidTr="00EC7197">
        <w:trPr>
          <w:trHeight w:val="350"/>
          <w:jc w:val="center"/>
        </w:trPr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2E580" w14:textId="0E3985B1" w:rsidR="00DE4A84" w:rsidRPr="00DE4A84" w:rsidRDefault="00DE4A84" w:rsidP="00DE4A84">
            <w:pPr>
              <w:spacing w:line="276" w:lineRule="auto"/>
              <w:ind w:left="252" w:hanging="252"/>
              <w:jc w:val="both"/>
              <w:rPr>
                <w:lang w:val="en-US"/>
              </w:rPr>
            </w:pPr>
            <w:proofErr w:type="spellStart"/>
            <w:r w:rsidRPr="00DE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DE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4. Food Products and Ingredients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B17ED" w14:textId="2B75252B" w:rsidR="00DE4A84" w:rsidRPr="0009584C" w:rsidRDefault="0009584C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189F6" w14:textId="078959E8" w:rsidR="00DE4A84" w:rsidRPr="00245CB6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51F2" w14:textId="5DE2E50D" w:rsidR="00DE4A84" w:rsidRPr="00DE4A84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297DD" w14:textId="18DFBAFC" w:rsidR="00DE4A84" w:rsidRPr="00245CB6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8E927" w14:textId="5A152545" w:rsidR="00DE4A84" w:rsidRPr="00245CB6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55E5A" w14:textId="16C064E7" w:rsidR="00DE4A84" w:rsidRPr="0009584C" w:rsidRDefault="0009584C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</w:tr>
      <w:tr w:rsidR="00DE4A84" w:rsidRPr="00245CB6" w14:paraId="497D4751" w14:textId="77777777" w:rsidTr="00EC7197">
        <w:trPr>
          <w:trHeight w:val="350"/>
          <w:jc w:val="center"/>
        </w:trPr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4E0BB" w14:textId="47AE35C2" w:rsidR="00DE4A84" w:rsidRPr="00DE4A84" w:rsidRDefault="00DE4A84" w:rsidP="00DE4A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E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DE4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5. Meals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3283" w14:textId="03BED5DB" w:rsidR="00DE4A84" w:rsidRPr="0009584C" w:rsidRDefault="0009584C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4977E" w14:textId="2B869A23" w:rsidR="00DE4A84" w:rsidRPr="00245CB6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496B0" w14:textId="78B145FB" w:rsidR="00DE4A84" w:rsidRPr="00DE4A84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5B695" w14:textId="7843AC18" w:rsidR="00DE4A84" w:rsidRPr="00245CB6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A2108" w14:textId="572E015D" w:rsidR="00DE4A84" w:rsidRPr="00245CB6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24DF" w14:textId="06262EFE" w:rsidR="00DE4A84" w:rsidRPr="0009584C" w:rsidRDefault="0009584C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</w:tr>
      <w:tr w:rsidR="00DE4A84" w:rsidRPr="00245CB6" w14:paraId="1E6B1FA2" w14:textId="77777777" w:rsidTr="00EC7197">
        <w:trPr>
          <w:trHeight w:val="350"/>
          <w:jc w:val="center"/>
        </w:trPr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F84E" w14:textId="77777777" w:rsidR="00DE4A84" w:rsidRPr="00245CB6" w:rsidRDefault="00DE4A84" w:rsidP="00DE4A8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Разом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8B66" w14:textId="79D38B4D" w:rsidR="00DE4A84" w:rsidRPr="0009584C" w:rsidRDefault="0009584C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9155" w14:textId="64E876B9" w:rsidR="00DE4A84" w:rsidRPr="00245CB6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5C71" w14:textId="79364ABE" w:rsidR="00DE4A84" w:rsidRPr="00DE4A84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F50D6" w14:textId="1AF73550" w:rsidR="00DE4A84" w:rsidRPr="00245CB6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D1042" w14:textId="18C50074" w:rsidR="00DE4A84" w:rsidRPr="00245CB6" w:rsidRDefault="00DE4A84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5B12F" w14:textId="5DD27185" w:rsidR="00DE4A84" w:rsidRPr="0009584C" w:rsidRDefault="0009584C" w:rsidP="00DE4A8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64</w:t>
            </w:r>
          </w:p>
        </w:tc>
      </w:tr>
      <w:tr w:rsidR="00DE4A84" w:rsidRPr="00245CB6" w14:paraId="20F7F78E" w14:textId="77777777" w:rsidTr="006E7800">
        <w:trPr>
          <w:trHeight w:val="334"/>
          <w:jc w:val="center"/>
        </w:trPr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9EC8" w14:textId="77777777" w:rsidR="00DE4A84" w:rsidRPr="00245CB6" w:rsidRDefault="00DE4A84" w:rsidP="00DE4A84">
            <w:pPr>
              <w:spacing w:before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Разом за курс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3606" w14:textId="6EC6AD33" w:rsidR="00DE4A84" w:rsidRPr="00DE4A84" w:rsidRDefault="00DE4A84" w:rsidP="00DE4A84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en-US"/>
              </w:rPr>
            </w:pPr>
            <w:r w:rsidRPr="00DE4A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180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5614" w14:textId="3BBE6944" w:rsidR="00DE4A84" w:rsidRPr="00DE4A84" w:rsidRDefault="00DE4A84" w:rsidP="00DE4A84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0532" w14:textId="2F8C09FB" w:rsidR="00DE4A84" w:rsidRPr="00DE4A84" w:rsidRDefault="00DE4A84" w:rsidP="00DE4A84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A3764" w14:textId="58AF1311" w:rsidR="00DE4A84" w:rsidRPr="00245CB6" w:rsidRDefault="00DE4A84" w:rsidP="00DE4A84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BC435" w14:textId="4F7B6477" w:rsidR="00DE4A84" w:rsidRPr="00245CB6" w:rsidRDefault="00DE4A84" w:rsidP="00DE4A84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E6AB" w14:textId="39E24496" w:rsidR="00DE4A84" w:rsidRPr="00DE4A84" w:rsidRDefault="00DE4A84" w:rsidP="00DE4A84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120</w:t>
            </w:r>
          </w:p>
        </w:tc>
      </w:tr>
    </w:tbl>
    <w:p w14:paraId="63E0B65C" w14:textId="77777777" w:rsidR="005D53CA" w:rsidRPr="00245CB6" w:rsidRDefault="005D53CA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EC0D4F8" w14:textId="77777777" w:rsidR="005D53CA" w:rsidRPr="00245CB6" w:rsidRDefault="005D53CA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6B6F701" w14:textId="77777777" w:rsidR="005D53CA" w:rsidRPr="00245CB6" w:rsidRDefault="005D53CA" w:rsidP="007D243D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42E8ABA" w14:textId="77777777" w:rsidR="002E393F" w:rsidRPr="00245CB6" w:rsidRDefault="002E393F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788CBF3C" w14:textId="77777777" w:rsidR="00670945" w:rsidRPr="00245CB6" w:rsidRDefault="00670945" w:rsidP="007D243D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ТЕМИ ЛЕКЦІЙНИХ ЗАНЯТЬ</w:t>
      </w:r>
    </w:p>
    <w:p w14:paraId="4A914D71" w14:textId="77777777" w:rsidR="00670945" w:rsidRPr="00245CB6" w:rsidRDefault="00670945" w:rsidP="007D24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9" w:type="dxa"/>
        <w:jc w:val="center"/>
        <w:tblLayout w:type="fixed"/>
        <w:tblLook w:val="0000" w:firstRow="0" w:lastRow="0" w:firstColumn="0" w:lastColumn="0" w:noHBand="0" w:noVBand="0"/>
      </w:tblPr>
      <w:tblGrid>
        <w:gridCol w:w="583"/>
        <w:gridCol w:w="718"/>
        <w:gridCol w:w="7396"/>
        <w:gridCol w:w="1282"/>
      </w:tblGrid>
      <w:tr w:rsidR="00B37A7F" w:rsidRPr="00245CB6" w14:paraId="75B9D609" w14:textId="77777777" w:rsidTr="00B37A7F">
        <w:trPr>
          <w:trHeight w:val="714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4D093" w14:textId="77777777" w:rsidR="00B37A7F" w:rsidRPr="00245CB6" w:rsidRDefault="00B37A7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7D28027" w14:textId="77777777" w:rsidR="00B37A7F" w:rsidRPr="00245CB6" w:rsidRDefault="00B37A7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8B2F75" w14:textId="77777777" w:rsidR="00B37A7F" w:rsidRPr="00245CB6" w:rsidRDefault="00B37A7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3A88CCB" w14:textId="77777777" w:rsidR="00B37A7F" w:rsidRPr="00245CB6" w:rsidRDefault="00B37A7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теми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2E3A29" w14:textId="77777777" w:rsidR="00B37A7F" w:rsidRPr="00245CB6" w:rsidRDefault="00B37A7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7A1EC0" w14:textId="77777777" w:rsidR="00B37A7F" w:rsidRPr="00245CB6" w:rsidRDefault="00B37A7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  <w:p w14:paraId="43FA55C9" w14:textId="77777777" w:rsidR="00B37A7F" w:rsidRPr="00245CB6" w:rsidRDefault="00B37A7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</w:t>
            </w:r>
          </w:p>
        </w:tc>
      </w:tr>
      <w:tr w:rsidR="008B700A" w:rsidRPr="00245CB6" w14:paraId="59B4EE42" w14:textId="77777777" w:rsidTr="00EC7197">
        <w:trPr>
          <w:trHeight w:val="714"/>
          <w:jc w:val="center"/>
        </w:trPr>
        <w:tc>
          <w:tcPr>
            <w:tcW w:w="9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50530" w14:textId="53872485" w:rsidR="008B700A" w:rsidRPr="00245CB6" w:rsidRDefault="008B700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0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Змістовий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</w:t>
            </w: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одуль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09584C" w:rsidRPr="00140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Kitchen Environment</w:t>
            </w:r>
          </w:p>
        </w:tc>
      </w:tr>
      <w:tr w:rsidR="00B37A7F" w:rsidRPr="00245CB6" w14:paraId="615197A6" w14:textId="77777777" w:rsidTr="00B37A7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4281" w14:textId="77777777" w:rsidR="00B37A7F" w:rsidRPr="00245CB6" w:rsidRDefault="00B37A7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113F" w14:textId="77777777" w:rsidR="00B37A7F" w:rsidRPr="00245CB6" w:rsidRDefault="006245D7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9B8B" w14:textId="0DFD58AE" w:rsidR="00B37A7F" w:rsidRPr="00245CB6" w:rsidRDefault="0009584C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1C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basic grammatical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2EE6D" w14:textId="77777777" w:rsidR="00B37A7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37A7F" w:rsidRPr="00245CB6" w14:paraId="1F5E6368" w14:textId="77777777" w:rsidTr="00B37A7F">
        <w:trPr>
          <w:trHeight w:val="427"/>
          <w:jc w:val="center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93701" w14:textId="77777777" w:rsidR="00B37A7F" w:rsidRPr="00245CB6" w:rsidRDefault="00B37A7F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FF7FB" w14:textId="77777777" w:rsidR="00B37A7F" w:rsidRPr="00245CB6" w:rsidRDefault="00B37A7F" w:rsidP="007D243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93120" w14:textId="45049551" w:rsidR="00B37A7F" w:rsidRPr="0009584C" w:rsidRDefault="0009584C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</w:tr>
    </w:tbl>
    <w:p w14:paraId="03184AE7" w14:textId="77777777" w:rsidR="00B37A7F" w:rsidRPr="00245CB6" w:rsidRDefault="00B37A7F" w:rsidP="007D243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FE2348" w14:textId="77777777" w:rsidR="00F62EA6" w:rsidRPr="00245CB6" w:rsidRDefault="00F62EA6" w:rsidP="007D243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9C772C" w14:textId="77777777" w:rsidR="006666DF" w:rsidRPr="00245CB6" w:rsidRDefault="006666DF" w:rsidP="007D243D">
      <w:pPr>
        <w:spacing w:after="24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5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ТЕМИ ПРАКТИЧНИХ ЗАНЯТЬ</w:t>
      </w:r>
    </w:p>
    <w:tbl>
      <w:tblPr>
        <w:tblW w:w="9979" w:type="dxa"/>
        <w:jc w:val="center"/>
        <w:tblLayout w:type="fixed"/>
        <w:tblLook w:val="0000" w:firstRow="0" w:lastRow="0" w:firstColumn="0" w:lastColumn="0" w:noHBand="0" w:noVBand="0"/>
      </w:tblPr>
      <w:tblGrid>
        <w:gridCol w:w="583"/>
        <w:gridCol w:w="718"/>
        <w:gridCol w:w="7396"/>
        <w:gridCol w:w="1282"/>
      </w:tblGrid>
      <w:tr w:rsidR="006666DF" w:rsidRPr="00245CB6" w14:paraId="44ACE18A" w14:textId="77777777" w:rsidTr="002471AF">
        <w:trPr>
          <w:trHeight w:val="714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94A0B0" w14:textId="77777777" w:rsidR="006666D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72E54146" w14:textId="77777777" w:rsidR="006666D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з/п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060341" w14:textId="77777777" w:rsidR="006666D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61B7B2F2" w14:textId="77777777" w:rsidR="006666D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теми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58E20D" w14:textId="77777777" w:rsidR="006666D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теми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E4FB64" w14:textId="77777777" w:rsidR="006666D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  <w:p w14:paraId="3E8D1008" w14:textId="77777777" w:rsidR="006666D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</w:t>
            </w:r>
          </w:p>
        </w:tc>
      </w:tr>
      <w:tr w:rsidR="008B700A" w:rsidRPr="00245CB6" w14:paraId="45DB373F" w14:textId="77777777" w:rsidTr="00EC7197">
        <w:trPr>
          <w:trHeight w:val="714"/>
          <w:jc w:val="center"/>
        </w:trPr>
        <w:tc>
          <w:tcPr>
            <w:tcW w:w="9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83D04E" w14:textId="5AD7BC6D" w:rsidR="008B700A" w:rsidRPr="00EC7197" w:rsidRDefault="008B700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1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Змістовий модуль 1. </w:t>
            </w:r>
            <w:r w:rsidR="0009584C" w:rsidRPr="001404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Kitchen Environment</w:t>
            </w:r>
          </w:p>
        </w:tc>
      </w:tr>
      <w:tr w:rsidR="006666DF" w:rsidRPr="00245CB6" w14:paraId="69A35BAD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34FEB" w14:textId="77777777" w:rsidR="006666D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DB0A7" w14:textId="77777777" w:rsidR="006666DF" w:rsidRPr="00245CB6" w:rsidRDefault="006C240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DF0A" w14:textId="2B54BC02" w:rsidR="006666DF" w:rsidRPr="0009584C" w:rsidRDefault="0009584C" w:rsidP="00C046C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Kitchen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F83E2" w14:textId="77777777" w:rsidR="006666DF" w:rsidRPr="00245CB6" w:rsidRDefault="006666DF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B6D5A" w:rsidRPr="00245CB6" w14:paraId="0ADC4BBC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0EF50" w14:textId="77777777" w:rsidR="00FB6D5A" w:rsidRPr="00245CB6" w:rsidRDefault="00FB6D5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A662" w14:textId="77777777" w:rsidR="00FB6D5A" w:rsidRPr="00245CB6" w:rsidRDefault="006C240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0BAAA" w14:textId="5C0F9E59" w:rsidR="00FB6D5A" w:rsidRPr="0009584C" w:rsidRDefault="0009584C" w:rsidP="00792FA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 in the kitchen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60D62" w14:textId="77777777" w:rsidR="00FB6D5A" w:rsidRPr="00245CB6" w:rsidRDefault="00FB6D5A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046CB" w:rsidRPr="00245CB6" w14:paraId="1E07B363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22AC3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F4EE9" w14:textId="77777777" w:rsidR="00C046CB" w:rsidRPr="00245CB6" w:rsidRDefault="00C046CB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12D7" w14:textId="7B38986D" w:rsidR="00C046CB" w:rsidRPr="0009584C" w:rsidRDefault="0009584C" w:rsidP="00930616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Cutlery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6A5E8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046CB" w:rsidRPr="00245CB6" w14:paraId="457F8ECA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9AB6B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1E22A" w14:textId="77777777" w:rsidR="00C046CB" w:rsidRPr="00245CB6" w:rsidRDefault="00C046CB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E4B3C" w14:textId="35D98C89" w:rsidR="00C046CB" w:rsidRPr="0009584C" w:rsidRDefault="0009584C" w:rsidP="00930616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Tools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91ECE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046CB" w:rsidRPr="00245CB6" w14:paraId="3EEF7F00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5BFF0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12AE3" w14:textId="77777777" w:rsidR="00C046CB" w:rsidRPr="00245CB6" w:rsidRDefault="00C046CB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11FF" w14:textId="7C20ED96" w:rsidR="00C046CB" w:rsidRPr="0009584C" w:rsidRDefault="0009584C" w:rsidP="00930616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Containers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A1AB6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046CB" w:rsidRPr="00245CB6" w14:paraId="6CCBE17D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7F666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460E6" w14:textId="77777777" w:rsidR="00C046CB" w:rsidRPr="00245CB6" w:rsidRDefault="00C046CB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63A16" w14:textId="70B2FB2C" w:rsidR="00C046CB" w:rsidRPr="0009584C" w:rsidRDefault="0009584C" w:rsidP="00930616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Utensils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F325D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046CB" w:rsidRPr="00245CB6" w14:paraId="23308097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67217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3DBF5" w14:textId="77777777" w:rsidR="00C046CB" w:rsidRPr="00245CB6" w:rsidRDefault="00C046CB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2CA7" w14:textId="6ABABEC3" w:rsidR="00C046CB" w:rsidRPr="0009584C" w:rsidRDefault="0009584C" w:rsidP="00930616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Appliances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FFD2E" w14:textId="77777777" w:rsidR="00C046CB" w:rsidRPr="00245CB6" w:rsidRDefault="00C046CB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C0074" w:rsidRPr="00245CB6" w14:paraId="4014E571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1E126" w14:textId="77777777" w:rsidR="009C0074" w:rsidRPr="00245CB6" w:rsidRDefault="009C007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73371" w14:textId="77777777" w:rsidR="009C0074" w:rsidRPr="00245CB6" w:rsidRDefault="009C0074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3837" w14:textId="16817FB8" w:rsidR="009C0074" w:rsidRPr="0009584C" w:rsidRDefault="0009584C" w:rsidP="00705BA0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Basic actions 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2585E" w14:textId="77777777" w:rsidR="009C0074" w:rsidRPr="00245CB6" w:rsidRDefault="00705BA0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335E" w:rsidRPr="00245CB6" w14:paraId="46BEED2B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2EAFA" w14:textId="77777777" w:rsidR="0030335E" w:rsidRPr="00245CB6" w:rsidRDefault="0030335E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D6B3C" w14:textId="77777777" w:rsidR="0030335E" w:rsidRPr="00245CB6" w:rsidRDefault="0030335E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C4BA" w14:textId="034A930F" w:rsidR="0030335E" w:rsidRPr="00245CB6" w:rsidRDefault="0009584C" w:rsidP="00792FA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Basic actions 2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2C4A6" w14:textId="77777777" w:rsidR="0030335E" w:rsidRPr="00245CB6" w:rsidRDefault="0030335E" w:rsidP="009C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335E" w:rsidRPr="00245CB6" w14:paraId="27F6337A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D74CC" w14:textId="77777777" w:rsidR="0030335E" w:rsidRPr="00245CB6" w:rsidRDefault="0030335E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7859" w14:textId="77777777" w:rsidR="0030335E" w:rsidRPr="00245CB6" w:rsidRDefault="0030335E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B7B0" w14:textId="04FDE48C" w:rsidR="0030335E" w:rsidRPr="0009584C" w:rsidRDefault="0009584C" w:rsidP="00792FA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Flavors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AAE1C" w14:textId="77777777" w:rsidR="0030335E" w:rsidRPr="00245CB6" w:rsidRDefault="0030335E" w:rsidP="009C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335E" w:rsidRPr="00245CB6" w14:paraId="785C91EE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197DA" w14:textId="77777777" w:rsidR="0030335E" w:rsidRPr="00245CB6" w:rsidRDefault="0030335E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B5971" w14:textId="77777777" w:rsidR="0030335E" w:rsidRPr="00245CB6" w:rsidRDefault="0030335E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1653" w14:textId="62022410" w:rsidR="0030335E" w:rsidRPr="0009584C" w:rsidRDefault="0009584C" w:rsidP="00792FA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Food safety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C3290" w14:textId="77777777" w:rsidR="0030335E" w:rsidRPr="00245CB6" w:rsidRDefault="0030335E" w:rsidP="009C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335E" w:rsidRPr="00245CB6" w14:paraId="26781415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74C94" w14:textId="77777777" w:rsidR="0030335E" w:rsidRPr="00245CB6" w:rsidRDefault="0030335E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179A5" w14:textId="77777777" w:rsidR="0030335E" w:rsidRPr="00245CB6" w:rsidRDefault="0030335E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48B67" w14:textId="02A09E3B" w:rsidR="0030335E" w:rsidRPr="0009584C" w:rsidRDefault="0009584C" w:rsidP="00792FA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Food safety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4CDCE" w14:textId="77777777" w:rsidR="0030335E" w:rsidRPr="00245CB6" w:rsidRDefault="0030335E" w:rsidP="009C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0335E" w:rsidRPr="00245CB6" w14:paraId="39E9C21F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71E9A" w14:textId="77777777" w:rsidR="0030335E" w:rsidRPr="00245CB6" w:rsidRDefault="0030335E" w:rsidP="007D243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DE3E6" w14:textId="3A3A86BA" w:rsidR="0030335E" w:rsidRPr="0009584C" w:rsidRDefault="0009584C" w:rsidP="0093061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C9BE2" w14:textId="1AB923C4" w:rsidR="0030335E" w:rsidRPr="00245CB6" w:rsidRDefault="0009584C" w:rsidP="00792FAC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Kitchen safety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5292E" w14:textId="77777777" w:rsidR="0030335E" w:rsidRPr="00245CB6" w:rsidRDefault="0030335E" w:rsidP="009C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6AD6E618" w14:textId="77777777" w:rsidTr="00262276">
        <w:trPr>
          <w:trHeight w:val="427"/>
          <w:jc w:val="center"/>
        </w:trPr>
        <w:tc>
          <w:tcPr>
            <w:tcW w:w="9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79F1" w14:textId="45CA2206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Змістовий м</w:t>
            </w: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одуль 2. </w:t>
            </w:r>
            <w:r w:rsidRPr="00685E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Meals and Ingredients</w:t>
            </w:r>
          </w:p>
        </w:tc>
      </w:tr>
      <w:tr w:rsidR="00867C57" w:rsidRPr="00245CB6" w14:paraId="6F3563BC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8F534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B2D7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0D1FA" w14:textId="161C5895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Nutrition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41E90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60536F43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1303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653B3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CC5F" w14:textId="1E394A1A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Meats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4A40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4586B545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03A79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02BB1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90955" w14:textId="2F05AFC1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Seafood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7C82A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0AC2D4A5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4F2E1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68145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A249C" w14:textId="3663B376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Dairy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47EA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17062DFD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677D7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02A2D" w14:textId="616567A1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EED99" w14:textId="45B19793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Fruits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DB3C4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6F6256BC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F6D5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044DD" w14:textId="262A1836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92F2" w14:textId="420861B5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Vegetables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844C0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392F35DE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65419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508D7" w14:textId="7DF1B9F1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0FE10" w14:textId="2FE0DA07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Spices and herbs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FA37A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62648307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2687A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F0091" w14:textId="26F91910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71E6" w14:textId="7CD9FA9D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Pastas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5960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629005D5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38480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EFDFD" w14:textId="6C9EBE3C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A46E" w14:textId="2F05157D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Grains and legumes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B01C8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48F1E199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CB4B7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D9F62" w14:textId="6F37AD51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83057" w14:textId="48091624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Pastry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6D38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03317BD0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85C6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0B293" w14:textId="1C6F1740" w:rsidR="00867C57" w:rsidRPr="00867C57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FB3B5" w14:textId="5881BC15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Breakfast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EC5C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5532E9D2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78DBE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567D3" w14:textId="6CDBC0EC" w:rsidR="00867C57" w:rsidRPr="00867C57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E42B" w14:textId="02E817BF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Lunch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A0948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594FCD0C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0EEE3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4CE2" w14:textId="4585134C" w:rsidR="00867C57" w:rsidRPr="00867C57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772CF" w14:textId="771A72FD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Dinner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C60F0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77EC92DC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A3AEB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3495A" w14:textId="1D42244D" w:rsidR="00867C57" w:rsidRPr="00867C57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1BE76" w14:textId="58F7F9B6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Deserts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49A9F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2964607B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AFE9A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63D61" w14:textId="0D7761B6" w:rsidR="00867C57" w:rsidRPr="00867C57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D6724" w14:textId="2E857F83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Deserts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8CB3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7986D3F4" w14:textId="77777777" w:rsidTr="002471AF">
        <w:trPr>
          <w:trHeight w:val="427"/>
          <w:jc w:val="center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62408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F61C" w14:textId="37EC3E63" w:rsidR="00867C57" w:rsidRPr="00867C57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7AA4" w14:textId="407B61A8" w:rsidR="00867C57" w:rsidRPr="00867C57" w:rsidRDefault="00867C57" w:rsidP="00867C5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Bread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3EA0D" w14:textId="77777777" w:rsidR="00867C57" w:rsidRPr="00245CB6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67C57" w:rsidRPr="00245CB6" w14:paraId="1157FB7E" w14:textId="77777777" w:rsidTr="002471AF">
        <w:trPr>
          <w:trHeight w:val="427"/>
          <w:jc w:val="center"/>
        </w:trPr>
        <w:tc>
          <w:tcPr>
            <w:tcW w:w="1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CB754" w14:textId="77777777" w:rsidR="00867C57" w:rsidRPr="00245CB6" w:rsidRDefault="00867C57" w:rsidP="00867C5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Усього</w:t>
            </w:r>
          </w:p>
        </w:tc>
        <w:tc>
          <w:tcPr>
            <w:tcW w:w="7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20775" w14:textId="77777777" w:rsidR="00867C57" w:rsidRPr="00245CB6" w:rsidRDefault="00867C57" w:rsidP="00867C57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4DA50" w14:textId="6EB4EEC6" w:rsidR="00867C57" w:rsidRPr="00867C57" w:rsidRDefault="00867C57" w:rsidP="00867C5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58</w:t>
            </w:r>
          </w:p>
        </w:tc>
      </w:tr>
    </w:tbl>
    <w:p w14:paraId="7757CEBC" w14:textId="77777777" w:rsidR="006666DF" w:rsidRPr="00245CB6" w:rsidRDefault="006666DF" w:rsidP="007D24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30AD0" w14:textId="77777777" w:rsidR="005D53CA" w:rsidRPr="00245CB6" w:rsidRDefault="005D53CA" w:rsidP="007D24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2CBF7" w14:textId="77777777" w:rsidR="00E97880" w:rsidRDefault="00E97880" w:rsidP="007D24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CB6">
        <w:rPr>
          <w:rFonts w:ascii="Times New Roman" w:hAnsi="Times New Roman" w:cs="Times New Roman"/>
          <w:b/>
          <w:sz w:val="24"/>
          <w:szCs w:val="24"/>
        </w:rPr>
        <w:t>ЗАВДАННЯ ДЛЯ САМОСТІЙНОЇ РОБОТИ</w:t>
      </w:r>
    </w:p>
    <w:p w14:paraId="70906CBF" w14:textId="77777777" w:rsidR="00867C57" w:rsidRPr="00867C57" w:rsidRDefault="00867C57" w:rsidP="00867C57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7C57">
        <w:rPr>
          <w:rFonts w:ascii="Times New Roman" w:hAnsi="Times New Roman" w:cs="Times New Roman"/>
          <w:bCs/>
          <w:sz w:val="24"/>
          <w:szCs w:val="24"/>
        </w:rPr>
        <w:t xml:space="preserve">Самостійна робота здобувачів освіти спрямована на закріплення іншомовної комунікативної компетентності, розвиток навичок роботи з </w:t>
      </w:r>
      <w:proofErr w:type="spellStart"/>
      <w:r w:rsidRPr="00867C57">
        <w:rPr>
          <w:rFonts w:ascii="Times New Roman" w:hAnsi="Times New Roman" w:cs="Times New Roman"/>
          <w:bCs/>
          <w:sz w:val="24"/>
          <w:szCs w:val="24"/>
        </w:rPr>
        <w:t>професійно</w:t>
      </w:r>
      <w:proofErr w:type="spellEnd"/>
      <w:r w:rsidRPr="00867C57">
        <w:rPr>
          <w:rFonts w:ascii="Times New Roman" w:hAnsi="Times New Roman" w:cs="Times New Roman"/>
          <w:bCs/>
          <w:sz w:val="24"/>
          <w:szCs w:val="24"/>
        </w:rPr>
        <w:t xml:space="preserve"> орієнтованими текстами та формування вмінь використовувати англійську мову в типових ситуаціях професійного спілкування у сфері харчових технологій.</w:t>
      </w:r>
    </w:p>
    <w:p w14:paraId="253B4433" w14:textId="23E7F4C3" w:rsidR="00867C57" w:rsidRPr="00245CB6" w:rsidRDefault="00867C57" w:rsidP="00867C57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C57">
        <w:rPr>
          <w:rFonts w:ascii="Times New Roman" w:hAnsi="Times New Roman" w:cs="Times New Roman"/>
          <w:bCs/>
          <w:sz w:val="24"/>
          <w:szCs w:val="24"/>
        </w:rPr>
        <w:t>Самостійна робота передбачає виконання таких видів завдань:</w:t>
      </w:r>
    </w:p>
    <w:p w14:paraId="4AB7AD0E" w14:textId="77777777" w:rsidR="00E97880" w:rsidRPr="00245CB6" w:rsidRDefault="00E97880" w:rsidP="007D24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5"/>
        <w:gridCol w:w="755"/>
        <w:gridCol w:w="7073"/>
        <w:gridCol w:w="1275"/>
      </w:tblGrid>
      <w:tr w:rsidR="000133A2" w:rsidRPr="00245CB6" w14:paraId="678337F8" w14:textId="77777777" w:rsidTr="003A6818">
        <w:tc>
          <w:tcPr>
            <w:tcW w:w="525" w:type="dxa"/>
          </w:tcPr>
          <w:p w14:paraId="0376C243" w14:textId="77777777" w:rsidR="000133A2" w:rsidRPr="00245CB6" w:rsidRDefault="000133A2" w:rsidP="007D243D">
            <w:pPr>
              <w:pStyle w:val="aa"/>
              <w:spacing w:before="0" w:beforeAutospacing="0" w:after="0" w:afterAutospacing="0" w:line="276" w:lineRule="auto"/>
              <w:ind w:hanging="142"/>
              <w:jc w:val="center"/>
            </w:pPr>
            <w:r w:rsidRPr="00245CB6">
              <w:rPr>
                <w:b/>
                <w:bCs/>
                <w:color w:val="000000"/>
              </w:rPr>
              <w:t>№</w:t>
            </w:r>
          </w:p>
          <w:p w14:paraId="7E074573" w14:textId="77777777" w:rsidR="000133A2" w:rsidRPr="00245CB6" w:rsidRDefault="000133A2" w:rsidP="007D243D">
            <w:pPr>
              <w:pStyle w:val="aa"/>
              <w:spacing w:before="0" w:beforeAutospacing="0" w:after="0" w:afterAutospacing="0" w:line="276" w:lineRule="auto"/>
              <w:ind w:hanging="142"/>
              <w:jc w:val="center"/>
            </w:pPr>
            <w:r w:rsidRPr="00245CB6">
              <w:rPr>
                <w:b/>
                <w:bCs/>
                <w:color w:val="000000"/>
              </w:rPr>
              <w:t>з/п</w:t>
            </w:r>
          </w:p>
        </w:tc>
        <w:tc>
          <w:tcPr>
            <w:tcW w:w="755" w:type="dxa"/>
          </w:tcPr>
          <w:p w14:paraId="7800470F" w14:textId="77777777" w:rsidR="000133A2" w:rsidRPr="00245CB6" w:rsidRDefault="000133A2" w:rsidP="007D243D">
            <w:pPr>
              <w:pStyle w:val="aa"/>
              <w:spacing w:before="0" w:beforeAutospacing="0" w:after="0" w:afterAutospacing="0" w:line="276" w:lineRule="auto"/>
              <w:jc w:val="center"/>
            </w:pPr>
            <w:r w:rsidRPr="00245CB6">
              <w:rPr>
                <w:b/>
                <w:bCs/>
                <w:color w:val="000000"/>
              </w:rPr>
              <w:t>№</w:t>
            </w:r>
          </w:p>
          <w:p w14:paraId="3DB2F513" w14:textId="77777777" w:rsidR="000133A2" w:rsidRPr="00245CB6" w:rsidRDefault="000133A2" w:rsidP="007D243D">
            <w:pPr>
              <w:pStyle w:val="aa"/>
              <w:spacing w:before="0" w:beforeAutospacing="0" w:after="0" w:afterAutospacing="0" w:line="276" w:lineRule="auto"/>
              <w:jc w:val="center"/>
            </w:pPr>
            <w:r w:rsidRPr="00245CB6">
              <w:rPr>
                <w:b/>
                <w:bCs/>
                <w:color w:val="000000"/>
              </w:rPr>
              <w:t>теми</w:t>
            </w:r>
          </w:p>
        </w:tc>
        <w:tc>
          <w:tcPr>
            <w:tcW w:w="7073" w:type="dxa"/>
          </w:tcPr>
          <w:p w14:paraId="15709FAA" w14:textId="7A6B9564" w:rsidR="000133A2" w:rsidRPr="00245CB6" w:rsidRDefault="003A6818" w:rsidP="007D243D">
            <w:pPr>
              <w:pStyle w:val="aa"/>
              <w:spacing w:before="24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</w:rPr>
              <w:t>Вид роботи</w:t>
            </w:r>
          </w:p>
        </w:tc>
        <w:tc>
          <w:tcPr>
            <w:tcW w:w="1275" w:type="dxa"/>
          </w:tcPr>
          <w:p w14:paraId="1CA9F45B" w14:textId="77777777" w:rsidR="000133A2" w:rsidRPr="00245CB6" w:rsidRDefault="000133A2" w:rsidP="007D243D">
            <w:pPr>
              <w:pStyle w:val="aa"/>
              <w:spacing w:before="0" w:beforeAutospacing="0" w:after="0" w:afterAutospacing="0" w:line="276" w:lineRule="auto"/>
              <w:jc w:val="center"/>
            </w:pPr>
            <w:r w:rsidRPr="00245CB6">
              <w:rPr>
                <w:b/>
                <w:bCs/>
                <w:color w:val="000000"/>
              </w:rPr>
              <w:t>Кількість</w:t>
            </w:r>
          </w:p>
          <w:p w14:paraId="3F10185B" w14:textId="77777777" w:rsidR="000133A2" w:rsidRPr="00245CB6" w:rsidRDefault="000133A2" w:rsidP="007D243D">
            <w:pPr>
              <w:pStyle w:val="aa"/>
              <w:spacing w:before="0" w:beforeAutospacing="0" w:after="0" w:afterAutospacing="0" w:line="276" w:lineRule="auto"/>
              <w:jc w:val="center"/>
            </w:pPr>
            <w:r w:rsidRPr="00245CB6">
              <w:rPr>
                <w:b/>
                <w:bCs/>
                <w:color w:val="000000"/>
              </w:rPr>
              <w:t>годин</w:t>
            </w:r>
          </w:p>
        </w:tc>
      </w:tr>
      <w:tr w:rsidR="000133A2" w:rsidRPr="00245CB6" w14:paraId="7F618D18" w14:textId="77777777" w:rsidTr="003A6818">
        <w:tc>
          <w:tcPr>
            <w:tcW w:w="525" w:type="dxa"/>
          </w:tcPr>
          <w:p w14:paraId="300707ED" w14:textId="77777777" w:rsidR="000133A2" w:rsidRPr="00245CB6" w:rsidRDefault="000133A2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14:paraId="18C7D8FB" w14:textId="5581374C" w:rsidR="000133A2" w:rsidRPr="00245CB6" w:rsidRDefault="003A6818" w:rsidP="006571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7073" w:type="dxa"/>
          </w:tcPr>
          <w:p w14:paraId="45DBCC68" w14:textId="142407EA" w:rsidR="000133A2" w:rsidRPr="00245CB6" w:rsidRDefault="003A6818" w:rsidP="00A2683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C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Опрацювання лексичного матеріалу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7C57">
              <w:rPr>
                <w:rFonts w:ascii="Times New Roman" w:hAnsi="Times New Roman" w:cs="Times New Roman"/>
                <w:sz w:val="24"/>
                <w:szCs w:val="24"/>
              </w:rPr>
              <w:t xml:space="preserve">засвоєння активної лексики, передбаченої тематичним планом дисципліни; укладання тематичних словників;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7C57">
              <w:rPr>
                <w:rFonts w:ascii="Times New Roman" w:hAnsi="Times New Roman" w:cs="Times New Roman"/>
                <w:sz w:val="24"/>
                <w:szCs w:val="24"/>
              </w:rPr>
              <w:t>виконання лексичних вправ на закріплення професійної термінології; добір прикладів уживання нової лексики у професійному контексті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1C3D869A" w14:textId="2DEDDE94" w:rsidR="000133A2" w:rsidRPr="00245CB6" w:rsidRDefault="00C02633" w:rsidP="00C9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33A2" w:rsidRPr="00245CB6" w14:paraId="7D0C30D4" w14:textId="77777777" w:rsidTr="003A6818">
        <w:tc>
          <w:tcPr>
            <w:tcW w:w="525" w:type="dxa"/>
          </w:tcPr>
          <w:p w14:paraId="5C6ED90A" w14:textId="77777777" w:rsidR="000133A2" w:rsidRPr="00245CB6" w:rsidRDefault="000133A2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5" w:type="dxa"/>
          </w:tcPr>
          <w:p w14:paraId="23893046" w14:textId="1292F7F6" w:rsidR="000133A2" w:rsidRPr="00245CB6" w:rsidRDefault="003A6818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7073" w:type="dxa"/>
          </w:tcPr>
          <w:p w14:paraId="610DA686" w14:textId="0E2DD56A" w:rsidR="000133A2" w:rsidRPr="00245CB6" w:rsidRDefault="003A6818" w:rsidP="003A68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3A6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обота з </w:t>
            </w:r>
            <w:proofErr w:type="spellStart"/>
            <w:r w:rsidRPr="003A6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професійно</w:t>
            </w:r>
            <w:proofErr w:type="spellEnd"/>
            <w:r w:rsidRPr="003A6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орієнтованими текстами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>(читання та переклад текстів професійного спрямування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зокрема 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>меню, рецепт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>, технологічн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 xml:space="preserve"> інструкці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 xml:space="preserve">, правил безпеки, </w:t>
            </w:r>
            <w:proofErr w:type="spellStart"/>
            <w:r w:rsidRPr="003A6818">
              <w:rPr>
                <w:rFonts w:ascii="Times New Roman" w:hAnsi="Times New Roman" w:cs="Times New Roman"/>
                <w:sz w:val="24"/>
                <w:szCs w:val="24"/>
              </w:rPr>
              <w:t>вебсторін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spellEnd"/>
            <w:r w:rsidRPr="003A6818">
              <w:rPr>
                <w:rFonts w:ascii="Times New Roman" w:hAnsi="Times New Roman" w:cs="Times New Roman"/>
                <w:sz w:val="24"/>
                <w:szCs w:val="24"/>
              </w:rPr>
              <w:t>; визначення основної ідеї тексту та пошук релевантної інформації;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>підготовка коротких усних або письмових відповідей за змістом прочитаного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63BA4C40" w14:textId="77B38EEF" w:rsidR="000133A2" w:rsidRPr="00245CB6" w:rsidRDefault="00C02633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133A2" w:rsidRPr="00245CB6" w14:paraId="2199F1E0" w14:textId="77777777" w:rsidTr="003A6818">
        <w:tc>
          <w:tcPr>
            <w:tcW w:w="525" w:type="dxa"/>
          </w:tcPr>
          <w:p w14:paraId="57BA1F56" w14:textId="77777777" w:rsidR="000133A2" w:rsidRPr="00245CB6" w:rsidRDefault="00D337E6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5" w:type="dxa"/>
          </w:tcPr>
          <w:p w14:paraId="1A511CDB" w14:textId="6ADFDB45" w:rsidR="000133A2" w:rsidRPr="00245CB6" w:rsidRDefault="003A6818" w:rsidP="006571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7073" w:type="dxa"/>
          </w:tcPr>
          <w:p w14:paraId="34CCC5A4" w14:textId="783A6929" w:rsidR="000133A2" w:rsidRPr="00245CB6" w:rsidRDefault="003A6818" w:rsidP="003A681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Розвиток навичок усного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й писемного </w:t>
            </w:r>
            <w:r w:rsidRPr="003A68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мовлення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 xml:space="preserve">(підготовка монологічних висловлювань за тематикою навчального плану; моделювання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дій 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>у типових професійних ситуаціях;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6818">
              <w:rPr>
                <w:rFonts w:ascii="Times New Roman" w:hAnsi="Times New Roman" w:cs="Times New Roman"/>
                <w:sz w:val="24"/>
                <w:szCs w:val="24"/>
              </w:rPr>
              <w:t>відпрацювання комунікативних моделей професійного спілкування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написання зразків документації)</w:t>
            </w:r>
          </w:p>
        </w:tc>
        <w:tc>
          <w:tcPr>
            <w:tcW w:w="1275" w:type="dxa"/>
          </w:tcPr>
          <w:p w14:paraId="2EC6F461" w14:textId="3A1E9804" w:rsidR="000133A2" w:rsidRPr="00245CB6" w:rsidRDefault="00C02633" w:rsidP="00C9014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571EA" w:rsidRPr="00245CB6" w14:paraId="70B33BFF" w14:textId="77777777" w:rsidTr="003A6818">
        <w:tc>
          <w:tcPr>
            <w:tcW w:w="525" w:type="dxa"/>
          </w:tcPr>
          <w:p w14:paraId="29E0E08A" w14:textId="77777777" w:rsidR="006571EA" w:rsidRPr="00245CB6" w:rsidRDefault="006571EA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5" w:type="dxa"/>
          </w:tcPr>
          <w:p w14:paraId="3312D085" w14:textId="7EF6B08C" w:rsidR="006571EA" w:rsidRPr="00245CB6" w:rsidRDefault="003A6818" w:rsidP="006571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7073" w:type="dxa"/>
          </w:tcPr>
          <w:p w14:paraId="73D6559B" w14:textId="64483620" w:rsidR="006571EA" w:rsidRPr="00245CB6" w:rsidRDefault="003A6818" w:rsidP="003A6818">
            <w:pPr>
              <w:pStyle w:val="aa"/>
            </w:pPr>
            <w:r w:rsidRPr="003A6818">
              <w:rPr>
                <w:b/>
                <w:bCs/>
              </w:rPr>
              <w:t>Робота з довідковими ресурсами</w:t>
            </w:r>
            <w:r>
              <w:rPr>
                <w:b/>
                <w:bCs/>
              </w:rPr>
              <w:t xml:space="preserve"> </w:t>
            </w:r>
            <w:r w:rsidRPr="003A6818">
              <w:t>(використання словників, глосаріїв, електронних ресурсів та професійних сайтів; пошук і опрацювання додаткової фахової інформації англійською мовою</w:t>
            </w:r>
            <w:r>
              <w:t>)</w:t>
            </w:r>
          </w:p>
        </w:tc>
        <w:tc>
          <w:tcPr>
            <w:tcW w:w="1275" w:type="dxa"/>
          </w:tcPr>
          <w:p w14:paraId="009F0C9B" w14:textId="0C9261B5" w:rsidR="006571EA" w:rsidRPr="00245CB6" w:rsidRDefault="00C02633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90140" w:rsidRPr="00245CB6" w14:paraId="7F8D0899" w14:textId="77777777" w:rsidTr="003A6818">
        <w:tc>
          <w:tcPr>
            <w:tcW w:w="525" w:type="dxa"/>
          </w:tcPr>
          <w:p w14:paraId="27118D7E" w14:textId="77777777" w:rsidR="00C90140" w:rsidRPr="00245CB6" w:rsidRDefault="00C90140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55" w:type="dxa"/>
          </w:tcPr>
          <w:p w14:paraId="676DD058" w14:textId="5E447A1D" w:rsidR="00C90140" w:rsidRPr="00245CB6" w:rsidRDefault="003A6818" w:rsidP="006571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7073" w:type="dxa"/>
          </w:tcPr>
          <w:p w14:paraId="7ADEBB4C" w14:textId="35C290D3" w:rsidR="00C90140" w:rsidRPr="00245CB6" w:rsidRDefault="003A6818" w:rsidP="003A6818">
            <w:pPr>
              <w:pStyle w:val="aa"/>
              <w:jc w:val="both"/>
            </w:pPr>
            <w:r w:rsidRPr="003A6818">
              <w:rPr>
                <w:b/>
                <w:bCs/>
              </w:rPr>
              <w:t xml:space="preserve">Підготовка до </w:t>
            </w:r>
            <w:r w:rsidR="00C47CF2">
              <w:rPr>
                <w:b/>
                <w:bCs/>
              </w:rPr>
              <w:t>модульного</w:t>
            </w:r>
            <w:r w:rsidRPr="003A6818">
              <w:rPr>
                <w:b/>
                <w:bCs/>
              </w:rPr>
              <w:t xml:space="preserve"> та підсумкового контролю</w:t>
            </w:r>
            <w:r>
              <w:rPr>
                <w:b/>
                <w:bCs/>
              </w:rPr>
              <w:t xml:space="preserve"> </w:t>
            </w:r>
            <w:r w:rsidRPr="003A6818">
              <w:t xml:space="preserve">(повторення вивченого матеріалу; виконання тренувальних тестових завдань; підготовка до усного опитування, </w:t>
            </w:r>
            <w:r w:rsidR="00C47CF2">
              <w:t>модульного</w:t>
            </w:r>
            <w:r w:rsidRPr="003A6818">
              <w:t xml:space="preserve"> та підсумкового контролю</w:t>
            </w:r>
            <w:r>
              <w:t>)</w:t>
            </w:r>
          </w:p>
        </w:tc>
        <w:tc>
          <w:tcPr>
            <w:tcW w:w="1275" w:type="dxa"/>
          </w:tcPr>
          <w:p w14:paraId="4DC45210" w14:textId="5C18A1F8" w:rsidR="00C90140" w:rsidRPr="00245CB6" w:rsidRDefault="00C02633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26CF5" w:rsidRPr="00245CB6" w14:paraId="141F0491" w14:textId="77777777" w:rsidTr="003A6818">
        <w:tc>
          <w:tcPr>
            <w:tcW w:w="1280" w:type="dxa"/>
            <w:gridSpan w:val="2"/>
          </w:tcPr>
          <w:p w14:paraId="15112765" w14:textId="77777777" w:rsidR="00F26CF5" w:rsidRPr="00245CB6" w:rsidRDefault="00F26CF5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CB6">
              <w:rPr>
                <w:rFonts w:ascii="Times New Roman" w:hAnsi="Times New Roman" w:cs="Times New Roman"/>
                <w:b/>
                <w:sz w:val="24"/>
                <w:szCs w:val="24"/>
              </w:rPr>
              <w:t>Усього</w:t>
            </w:r>
          </w:p>
        </w:tc>
        <w:tc>
          <w:tcPr>
            <w:tcW w:w="7073" w:type="dxa"/>
          </w:tcPr>
          <w:p w14:paraId="4E210C2E" w14:textId="77777777" w:rsidR="00F26CF5" w:rsidRPr="00245CB6" w:rsidRDefault="00F26CF5" w:rsidP="007D24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4DD2D48" w14:textId="21E6A81B" w:rsidR="00F26CF5" w:rsidRPr="00245CB6" w:rsidRDefault="00245CB6" w:rsidP="007D24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263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14:paraId="04FEE740" w14:textId="77777777" w:rsidR="00E97880" w:rsidRPr="00245CB6" w:rsidRDefault="00E97880" w:rsidP="007D24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A3B0C" w14:textId="77777777" w:rsidR="002C635A" w:rsidRPr="00245CB6" w:rsidRDefault="002C635A" w:rsidP="005D53CA">
      <w:pPr>
        <w:pStyle w:val="aa"/>
        <w:tabs>
          <w:tab w:val="left" w:pos="3853"/>
        </w:tabs>
        <w:spacing w:before="0" w:beforeAutospacing="0" w:after="240" w:afterAutospacing="0" w:line="276" w:lineRule="auto"/>
        <w:ind w:left="-2" w:hanging="2"/>
        <w:jc w:val="center"/>
      </w:pPr>
      <w:r w:rsidRPr="00245CB6">
        <w:rPr>
          <w:b/>
          <w:bCs/>
          <w:color w:val="000000"/>
        </w:rPr>
        <w:t>МЕТОДИ НАВЧАННЯ</w:t>
      </w:r>
    </w:p>
    <w:p w14:paraId="1074BF22" w14:textId="77777777" w:rsidR="00BE54BE" w:rsidRDefault="00BE54BE" w:rsidP="00BE54B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Навчання з дисципліни </w:t>
      </w:r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«Іноземна мова (за професійним спрямуванням)»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здійснюється з урахуванням професійної спрямованості підготовки здобувачів освіти та орієнтоване на формування іншомовної комунікативної компетентності у сфері харчових технологій.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7FDF41" w14:textId="6F9A607E" w:rsidR="00BE54BE" w:rsidRPr="00BE54BE" w:rsidRDefault="00BE54BE" w:rsidP="00BE54B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sz w:val="24"/>
          <w:szCs w:val="24"/>
        </w:rPr>
        <w:t>З огляду на особливості організації освітнього процесу в умовах воєнного стану навчання може здійснюватися у змішаному або дистанційному форматі з активним використанням інформаційно-комунікаційних технологій.</w:t>
      </w:r>
    </w:p>
    <w:p w14:paraId="08A48DCB" w14:textId="77777777" w:rsidR="00BE54BE" w:rsidRPr="00BE54BE" w:rsidRDefault="00BE54BE" w:rsidP="00BE54B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sz w:val="24"/>
          <w:szCs w:val="24"/>
        </w:rPr>
        <w:t>Під час вивчення дисципліни застосовуються такі методи навчання:</w:t>
      </w:r>
    </w:p>
    <w:p w14:paraId="2BE05BAC" w14:textId="77777777" w:rsidR="00BE54BE" w:rsidRPr="00BE54BE" w:rsidRDefault="00BE54BE" w:rsidP="00BE54BE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комунікативні методи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(розвиток навичок усного та письмового професійного спілкування, ведення діалогу, побудова монологічного висловлювання, моделювання типових професійних ситуацій); </w:t>
      </w:r>
    </w:p>
    <w:p w14:paraId="59298E6E" w14:textId="77777777" w:rsidR="00BE54BE" w:rsidRPr="00BE54BE" w:rsidRDefault="00BE54BE" w:rsidP="00BE54BE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пояснювально</w:t>
      </w:r>
      <w:proofErr w:type="spellEnd"/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-ілюстративні методи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(пояснення нового лексичного та граматичного матеріалу, використання презентацій, схем, таблиць, зразків професійної документації); </w:t>
      </w:r>
    </w:p>
    <w:p w14:paraId="2A49ED9A" w14:textId="77777777" w:rsidR="00BE54BE" w:rsidRPr="00BE54BE" w:rsidRDefault="00BE54BE" w:rsidP="00BE54BE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практико-орієнтовані методи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(виконання вправ професійного спрямування, робота з меню, рецептами, інструкціями, звітами, чек-листами, технологічною документацією); </w:t>
      </w:r>
    </w:p>
    <w:p w14:paraId="712CE60A" w14:textId="77777777" w:rsidR="00BE54BE" w:rsidRPr="00BE54BE" w:rsidRDefault="00BE54BE" w:rsidP="00BE54BE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 роботи з текстом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(читання, переклад, аналіз і інтерпретація </w:t>
      </w:r>
      <w:proofErr w:type="spellStart"/>
      <w:r w:rsidRPr="00BE54BE">
        <w:rPr>
          <w:rFonts w:ascii="Times New Roman" w:eastAsia="Times New Roman" w:hAnsi="Times New Roman" w:cs="Times New Roman"/>
          <w:sz w:val="24"/>
          <w:szCs w:val="24"/>
        </w:rPr>
        <w:t>професійно</w:t>
      </w:r>
      <w:proofErr w:type="spellEnd"/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орієнтованих текстів різних типів); </w:t>
      </w:r>
    </w:p>
    <w:p w14:paraId="6281F734" w14:textId="77777777" w:rsidR="00BE54BE" w:rsidRPr="00BE54BE" w:rsidRDefault="00BE54BE" w:rsidP="00BE54BE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ситуативно-рольові методи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(рольові ігри, моделювання виробничих і комунікативних ситуацій у сфері харчових технологій); </w:t>
      </w:r>
    </w:p>
    <w:p w14:paraId="2EF5838C" w14:textId="77777777" w:rsidR="00BE54BE" w:rsidRPr="00BE54BE" w:rsidRDefault="00BE54BE" w:rsidP="00BE54BE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проблемно-пошукові методи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(аналіз професійних ситуацій, обговорення виробничих проблем, прийняття рішень у змодельованих умовах); </w:t>
      </w:r>
    </w:p>
    <w:p w14:paraId="1BC45CCA" w14:textId="1FFAF4EF" w:rsidR="00BE54BE" w:rsidRDefault="00BE54BE" w:rsidP="00BE54BE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інтерактивні методи дистанційного навчання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(робота в парах і малих групах, онлайн-дискусії, виконання завдань на цифрових платформах); </w:t>
      </w:r>
    </w:p>
    <w:p w14:paraId="545C09F9" w14:textId="77777777" w:rsidR="00BE54BE" w:rsidRPr="00BE54BE" w:rsidRDefault="00BE54BE" w:rsidP="00BE54BE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використання інформаційно-комунікаційних технологій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(системи управління навчанням, сервіси для відеоконференцій, електронні освітні ресурси) для організації навчальної взаємодії, подання навчальних матеріалів і здійснення контролю;</w:t>
      </w:r>
    </w:p>
    <w:p w14:paraId="57287D6F" w14:textId="77777777" w:rsidR="00BE54BE" w:rsidRPr="00BE54BE" w:rsidRDefault="00BE54BE" w:rsidP="00BE54BE">
      <w:pPr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4BE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самостійна робота здобувачів освіти</w:t>
      </w:r>
      <w:r w:rsidRPr="00BE54BE">
        <w:rPr>
          <w:rFonts w:ascii="Times New Roman" w:eastAsia="Times New Roman" w:hAnsi="Times New Roman" w:cs="Times New Roman"/>
          <w:sz w:val="24"/>
          <w:szCs w:val="24"/>
        </w:rPr>
        <w:t xml:space="preserve"> (опрацювання лексичного та граматичного матеріалу, виконання письмових завдань, підготовка до поточного й підсумкового контролю).</w:t>
      </w:r>
    </w:p>
    <w:p w14:paraId="0C9CC67D" w14:textId="77777777" w:rsidR="005D53CA" w:rsidRPr="00245CB6" w:rsidRDefault="005D53CA" w:rsidP="00BE54BE">
      <w:pPr>
        <w:pStyle w:val="ad"/>
        <w:tabs>
          <w:tab w:val="left" w:pos="-142"/>
        </w:tabs>
        <w:spacing w:line="276" w:lineRule="auto"/>
        <w:ind w:right="4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577717D" w14:textId="77777777" w:rsidR="009D0EED" w:rsidRPr="00245CB6" w:rsidRDefault="009D0EED" w:rsidP="00BE54BE">
      <w:pPr>
        <w:pStyle w:val="aa"/>
        <w:spacing w:before="0" w:beforeAutospacing="0" w:after="0" w:afterAutospacing="0" w:line="276" w:lineRule="auto"/>
        <w:jc w:val="center"/>
      </w:pPr>
      <w:r w:rsidRPr="00245CB6">
        <w:rPr>
          <w:b/>
          <w:bCs/>
          <w:color w:val="000000"/>
        </w:rPr>
        <w:t>МЕТОДИ КОНТРОЛЮ</w:t>
      </w:r>
    </w:p>
    <w:p w14:paraId="0249BE93" w14:textId="485EE4F3" w:rsidR="009D0EED" w:rsidRPr="00245CB6" w:rsidRDefault="009D0EED" w:rsidP="00BE54BE">
      <w:pPr>
        <w:pStyle w:val="aa"/>
        <w:spacing w:before="0" w:beforeAutospacing="0" w:after="0" w:afterAutospacing="0" w:line="276" w:lineRule="auto"/>
        <w:ind w:firstLine="709"/>
        <w:jc w:val="both"/>
      </w:pPr>
      <w:r w:rsidRPr="00245CB6">
        <w:rPr>
          <w:color w:val="000000"/>
        </w:rPr>
        <w:t>Контроль знань з курсу «</w:t>
      </w:r>
      <w:r w:rsidR="00AD2A4E">
        <w:rPr>
          <w:color w:val="000000"/>
        </w:rPr>
        <w:t>Іноземна мова (за професійним спрямуванням)</w:t>
      </w:r>
      <w:r w:rsidRPr="00245CB6">
        <w:rPr>
          <w:color w:val="000000"/>
        </w:rPr>
        <w:t>» здійснює</w:t>
      </w:r>
      <w:r w:rsidR="00DA5F82" w:rsidRPr="00245CB6">
        <w:rPr>
          <w:color w:val="000000"/>
        </w:rPr>
        <w:t>ться</w:t>
      </w:r>
      <w:r w:rsidRPr="00245CB6">
        <w:rPr>
          <w:color w:val="000000"/>
        </w:rPr>
        <w:t xml:space="preserve"> за кредитно-модульною системою. Результати навчальної діяльності студентів оцінюють за 100-бальною шкалою. </w:t>
      </w:r>
    </w:p>
    <w:p w14:paraId="6220D21C" w14:textId="77777777" w:rsidR="009D0EED" w:rsidRPr="00245CB6" w:rsidRDefault="009D0EED" w:rsidP="00BE54BE">
      <w:pPr>
        <w:pStyle w:val="aa"/>
        <w:spacing w:before="0" w:beforeAutospacing="0" w:after="0" w:afterAutospacing="0" w:line="276" w:lineRule="auto"/>
        <w:ind w:firstLine="709"/>
        <w:jc w:val="both"/>
      </w:pPr>
      <w:r w:rsidRPr="00245CB6">
        <w:rPr>
          <w:color w:val="000000"/>
        </w:rPr>
        <w:t>Протягом семестру при опануванні навчальної дисципліни передбачено проведення:</w:t>
      </w:r>
    </w:p>
    <w:p w14:paraId="20296BAB" w14:textId="77777777" w:rsidR="009D0EED" w:rsidRPr="00245CB6" w:rsidRDefault="009D0EED" w:rsidP="00BE54BE">
      <w:pPr>
        <w:pStyle w:val="aa"/>
        <w:numPr>
          <w:ilvl w:val="0"/>
          <w:numId w:val="3"/>
        </w:numPr>
        <w:spacing w:before="0" w:beforeAutospacing="0" w:after="0" w:afterAutospacing="0" w:line="276" w:lineRule="auto"/>
        <w:ind w:left="1069" w:right="-2"/>
        <w:jc w:val="both"/>
        <w:textAlignment w:val="baseline"/>
        <w:rPr>
          <w:color w:val="000000"/>
        </w:rPr>
      </w:pPr>
      <w:r w:rsidRPr="00245CB6">
        <w:rPr>
          <w:b/>
          <w:bCs/>
          <w:i/>
          <w:iCs/>
          <w:color w:val="000000"/>
        </w:rPr>
        <w:t>усного контролю</w:t>
      </w:r>
      <w:r w:rsidRPr="00245CB6">
        <w:rPr>
          <w:b/>
          <w:bCs/>
          <w:color w:val="000000"/>
        </w:rPr>
        <w:t xml:space="preserve">: </w:t>
      </w:r>
      <w:r w:rsidR="00DA5F82" w:rsidRPr="00245CB6">
        <w:rPr>
          <w:color w:val="000000"/>
        </w:rPr>
        <w:t xml:space="preserve">індивідуальне опитування, </w:t>
      </w:r>
      <w:r w:rsidRPr="00245CB6">
        <w:rPr>
          <w:color w:val="000000"/>
        </w:rPr>
        <w:t>бесіда, доповіді;</w:t>
      </w:r>
    </w:p>
    <w:p w14:paraId="70145463" w14:textId="7B822334" w:rsidR="009D0EED" w:rsidRPr="00245CB6" w:rsidRDefault="009D0EED" w:rsidP="00BE54BE">
      <w:pPr>
        <w:pStyle w:val="aa"/>
        <w:numPr>
          <w:ilvl w:val="0"/>
          <w:numId w:val="3"/>
        </w:numPr>
        <w:spacing w:before="0" w:beforeAutospacing="0" w:after="0" w:afterAutospacing="0" w:line="276" w:lineRule="auto"/>
        <w:ind w:left="1069" w:right="-2"/>
        <w:jc w:val="both"/>
        <w:textAlignment w:val="baseline"/>
        <w:rPr>
          <w:color w:val="000000"/>
        </w:rPr>
      </w:pPr>
      <w:r w:rsidRPr="00245CB6">
        <w:rPr>
          <w:b/>
          <w:bCs/>
          <w:i/>
          <w:iCs/>
          <w:color w:val="000000"/>
          <w:shd w:val="clear" w:color="auto" w:fill="FFFFFF"/>
        </w:rPr>
        <w:t>письмового контролю:</w:t>
      </w:r>
      <w:r w:rsidRPr="00245CB6">
        <w:rPr>
          <w:color w:val="000000"/>
          <w:shd w:val="clear" w:color="auto" w:fill="FFFFFF"/>
        </w:rPr>
        <w:t xml:space="preserve"> виконання вправ, тестування;</w:t>
      </w:r>
    </w:p>
    <w:p w14:paraId="56F64EED" w14:textId="77777777" w:rsidR="009D0EED" w:rsidRPr="00245CB6" w:rsidRDefault="009D0EED" w:rsidP="00BE54BE">
      <w:pPr>
        <w:pStyle w:val="aa"/>
        <w:numPr>
          <w:ilvl w:val="0"/>
          <w:numId w:val="3"/>
        </w:numPr>
        <w:spacing w:before="0" w:beforeAutospacing="0" w:after="0" w:afterAutospacing="0" w:line="276" w:lineRule="auto"/>
        <w:ind w:left="1069" w:right="-2"/>
        <w:jc w:val="both"/>
        <w:textAlignment w:val="baseline"/>
        <w:rPr>
          <w:color w:val="000000"/>
        </w:rPr>
      </w:pPr>
      <w:r w:rsidRPr="00245CB6">
        <w:rPr>
          <w:b/>
          <w:bCs/>
          <w:i/>
          <w:iCs/>
          <w:color w:val="000000"/>
          <w:shd w:val="clear" w:color="auto" w:fill="FFFFFF"/>
        </w:rPr>
        <w:lastRenderedPageBreak/>
        <w:t xml:space="preserve">самоконтролю: </w:t>
      </w:r>
      <w:r w:rsidRPr="00245CB6">
        <w:rPr>
          <w:color w:val="000000"/>
          <w:shd w:val="clear" w:color="auto" w:fill="FFFFFF"/>
        </w:rPr>
        <w:t>уміння самостійно оцінювати свої знання, самоаналіз.</w:t>
      </w:r>
    </w:p>
    <w:p w14:paraId="423EC8C4" w14:textId="77777777" w:rsidR="009D0EED" w:rsidRPr="00245CB6" w:rsidRDefault="009D0EED" w:rsidP="00BE54BE">
      <w:pPr>
        <w:pStyle w:val="aa"/>
        <w:spacing w:before="0" w:beforeAutospacing="0" w:after="0" w:afterAutospacing="0" w:line="276" w:lineRule="auto"/>
        <w:ind w:firstLine="709"/>
        <w:jc w:val="both"/>
      </w:pPr>
      <w:r w:rsidRPr="00245CB6">
        <w:rPr>
          <w:color w:val="000000"/>
        </w:rPr>
        <w:t xml:space="preserve">Оцінювання знань студентів з дисципліни здійснюється на основі результатів поточного та </w:t>
      </w:r>
      <w:r w:rsidR="00DA5F82" w:rsidRPr="00245CB6">
        <w:rPr>
          <w:color w:val="000000"/>
        </w:rPr>
        <w:t>підсумкового</w:t>
      </w:r>
      <w:r w:rsidRPr="00245CB6">
        <w:rPr>
          <w:color w:val="000000"/>
        </w:rPr>
        <w:t xml:space="preserve"> контролю.</w:t>
      </w:r>
    </w:p>
    <w:p w14:paraId="7DA8EBE7" w14:textId="0336ACDC" w:rsidR="009D0EED" w:rsidRDefault="009D0EED" w:rsidP="00BE54BE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45CB6">
        <w:rPr>
          <w:color w:val="000000"/>
        </w:rPr>
        <w:t>Курс завершується складанням</w:t>
      </w:r>
      <w:r w:rsidR="005D53CA" w:rsidRPr="00245CB6">
        <w:rPr>
          <w:color w:val="000000"/>
        </w:rPr>
        <w:t xml:space="preserve"> </w:t>
      </w:r>
      <w:r w:rsidR="005D53CA" w:rsidRPr="00EC7197">
        <w:rPr>
          <w:color w:val="000000"/>
        </w:rPr>
        <w:t>іспиту</w:t>
      </w:r>
      <w:r w:rsidR="00DA5F82" w:rsidRPr="00EC7197">
        <w:rPr>
          <w:color w:val="000000"/>
        </w:rPr>
        <w:t>.</w:t>
      </w:r>
    </w:p>
    <w:p w14:paraId="78886B07" w14:textId="77777777" w:rsidR="00AD2A4E" w:rsidRPr="00245CB6" w:rsidRDefault="00AD2A4E" w:rsidP="00BE54BE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14:paraId="546F01EA" w14:textId="77777777" w:rsidR="00DA5F82" w:rsidRPr="00245CB6" w:rsidRDefault="00DA5F82" w:rsidP="00BE54BE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</w:p>
    <w:p w14:paraId="5B043D23" w14:textId="77777777" w:rsidR="005D53CA" w:rsidRPr="00245CB6" w:rsidRDefault="005D53CA" w:rsidP="00BE54BE">
      <w:pPr>
        <w:pStyle w:val="aa"/>
        <w:spacing w:before="0" w:beforeAutospacing="0" w:after="0" w:afterAutospacing="0" w:line="276" w:lineRule="auto"/>
        <w:jc w:val="center"/>
      </w:pPr>
      <w:r w:rsidRPr="00245CB6">
        <w:rPr>
          <w:b/>
          <w:bCs/>
          <w:color w:val="000000"/>
        </w:rPr>
        <w:t>СХЕМА НАРАХУВАННЯ БАЛІВ</w:t>
      </w:r>
    </w:p>
    <w:p w14:paraId="4CAA5D0D" w14:textId="77777777" w:rsidR="005D53CA" w:rsidRPr="00245CB6" w:rsidRDefault="005D53CA" w:rsidP="00BE54BE">
      <w:pPr>
        <w:pStyle w:val="aa"/>
        <w:spacing w:before="0" w:beforeAutospacing="0" w:after="0" w:afterAutospacing="0" w:line="276" w:lineRule="auto"/>
        <w:jc w:val="center"/>
      </w:pPr>
      <w:r w:rsidRPr="00245CB6">
        <w:rPr>
          <w:b/>
          <w:bCs/>
          <w:color w:val="000000"/>
        </w:rPr>
        <w:t>(орієнтовний варіант розподілу балів)</w:t>
      </w:r>
    </w:p>
    <w:p w14:paraId="3EC0A6CC" w14:textId="77777777" w:rsidR="005D53CA" w:rsidRPr="00245CB6" w:rsidRDefault="005D53CA" w:rsidP="00BE54BE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3286DCA" w14:textId="341B50A7" w:rsidR="006945C8" w:rsidRDefault="00F02737" w:rsidP="00BE54BE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Протягом </w:t>
      </w:r>
      <w:r w:rsidR="00AD2A4E">
        <w:rPr>
          <w:rFonts w:ascii="Times New Roman" w:hAnsi="Times New Roman" w:cs="Times New Roman"/>
          <w:sz w:val="24"/>
          <w:szCs w:val="24"/>
        </w:rPr>
        <w:t xml:space="preserve">семестру </w:t>
      </w:r>
      <w:r w:rsidRPr="00245CB6">
        <w:rPr>
          <w:rFonts w:ascii="Times New Roman" w:hAnsi="Times New Roman" w:cs="Times New Roman"/>
          <w:sz w:val="24"/>
          <w:szCs w:val="24"/>
        </w:rPr>
        <w:t xml:space="preserve">студент може набрати </w:t>
      </w:r>
      <w:r w:rsidR="005D53CA" w:rsidRPr="00245CB6">
        <w:rPr>
          <w:rFonts w:ascii="Times New Roman" w:hAnsi="Times New Roman" w:cs="Times New Roman"/>
          <w:sz w:val="24"/>
          <w:szCs w:val="24"/>
        </w:rPr>
        <w:t>до 70</w:t>
      </w:r>
      <w:r>
        <w:rPr>
          <w:rFonts w:ascii="Times New Roman" w:hAnsi="Times New Roman" w:cs="Times New Roman"/>
          <w:sz w:val="24"/>
          <w:szCs w:val="24"/>
        </w:rPr>
        <w:t> балів</w:t>
      </w:r>
      <w:r w:rsidR="005D53CA" w:rsidRPr="00245CB6">
        <w:rPr>
          <w:rFonts w:ascii="Times New Roman" w:hAnsi="Times New Roman" w:cs="Times New Roman"/>
          <w:sz w:val="24"/>
          <w:szCs w:val="24"/>
        </w:rPr>
        <w:t xml:space="preserve">, </w:t>
      </w:r>
      <w:r w:rsidR="00AD2A4E" w:rsidRPr="00245CB6">
        <w:rPr>
          <w:rFonts w:ascii="Times New Roman" w:hAnsi="Times New Roman" w:cs="Times New Roman"/>
          <w:sz w:val="24"/>
          <w:szCs w:val="24"/>
        </w:rPr>
        <w:t>відповідаючи на практичних заняттях</w:t>
      </w:r>
      <w:r w:rsidR="00AD2A4E">
        <w:rPr>
          <w:rFonts w:ascii="Times New Roman" w:hAnsi="Times New Roman" w:cs="Times New Roman"/>
          <w:sz w:val="24"/>
          <w:szCs w:val="24"/>
        </w:rPr>
        <w:t xml:space="preserve">, </w:t>
      </w:r>
      <w:r w:rsidR="005D53CA" w:rsidRPr="00245CB6">
        <w:rPr>
          <w:rFonts w:ascii="Times New Roman" w:hAnsi="Times New Roman" w:cs="Times New Roman"/>
          <w:sz w:val="24"/>
          <w:szCs w:val="24"/>
        </w:rPr>
        <w:t xml:space="preserve">виконуючи завдання </w:t>
      </w:r>
      <w:r>
        <w:rPr>
          <w:rFonts w:ascii="Times New Roman" w:hAnsi="Times New Roman" w:cs="Times New Roman"/>
          <w:sz w:val="24"/>
          <w:szCs w:val="24"/>
        </w:rPr>
        <w:t xml:space="preserve">для самостійної роботи </w:t>
      </w:r>
      <w:r w:rsidR="005D53CA" w:rsidRPr="00245CB6">
        <w:rPr>
          <w:rFonts w:ascii="Times New Roman" w:hAnsi="Times New Roman" w:cs="Times New Roman"/>
          <w:sz w:val="24"/>
          <w:szCs w:val="24"/>
        </w:rPr>
        <w:t xml:space="preserve">та </w:t>
      </w:r>
      <w:r w:rsidR="00AD2A4E">
        <w:rPr>
          <w:rFonts w:ascii="Times New Roman" w:hAnsi="Times New Roman" w:cs="Times New Roman"/>
          <w:sz w:val="24"/>
          <w:szCs w:val="24"/>
        </w:rPr>
        <w:t xml:space="preserve">модульні тести. За </w:t>
      </w:r>
      <w:r w:rsidR="00411BDA">
        <w:rPr>
          <w:rFonts w:ascii="Times New Roman" w:hAnsi="Times New Roman" w:cs="Times New Roman"/>
          <w:sz w:val="24"/>
          <w:szCs w:val="24"/>
        </w:rPr>
        <w:t>іспит</w:t>
      </w:r>
      <w:r w:rsidR="006945C8">
        <w:rPr>
          <w:rFonts w:ascii="Times New Roman" w:hAnsi="Times New Roman" w:cs="Times New Roman"/>
          <w:sz w:val="24"/>
          <w:szCs w:val="24"/>
        </w:rPr>
        <w:t xml:space="preserve"> </w:t>
      </w:r>
      <w:r w:rsidR="00AD2A4E">
        <w:rPr>
          <w:rFonts w:ascii="Times New Roman" w:hAnsi="Times New Roman" w:cs="Times New Roman"/>
          <w:sz w:val="24"/>
          <w:szCs w:val="24"/>
        </w:rPr>
        <w:t xml:space="preserve">здобувач може отримати максимум </w:t>
      </w:r>
      <w:r w:rsidR="006945C8">
        <w:rPr>
          <w:rFonts w:ascii="Times New Roman" w:hAnsi="Times New Roman" w:cs="Times New Roman"/>
          <w:sz w:val="24"/>
          <w:szCs w:val="24"/>
        </w:rPr>
        <w:t xml:space="preserve">30 балів. </w:t>
      </w:r>
    </w:p>
    <w:p w14:paraId="0108B621" w14:textId="77777777" w:rsidR="006945C8" w:rsidRDefault="006945C8" w:rsidP="00BE54BE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1302"/>
        <w:gridCol w:w="1303"/>
        <w:gridCol w:w="1364"/>
        <w:gridCol w:w="1242"/>
        <w:gridCol w:w="1303"/>
      </w:tblGrid>
      <w:tr w:rsidR="00C47CF2" w:rsidRPr="00245CB6" w14:paraId="2D4CAB1E" w14:textId="77777777" w:rsidTr="001D0EFA">
        <w:tc>
          <w:tcPr>
            <w:tcW w:w="3114" w:type="dxa"/>
            <w:vAlign w:val="center"/>
          </w:tcPr>
          <w:p w14:paraId="463FB800" w14:textId="77777777" w:rsidR="00C47CF2" w:rsidRPr="00F9624F" w:rsidRDefault="00C47CF2" w:rsidP="00BE54BE">
            <w:pPr>
              <w:pStyle w:val="aa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245CB6">
              <w:rPr>
                <w:b/>
                <w:bCs/>
                <w:color w:val="000000"/>
              </w:rPr>
              <w:t>Кількість балів</w:t>
            </w:r>
          </w:p>
        </w:tc>
        <w:tc>
          <w:tcPr>
            <w:tcW w:w="1302" w:type="dxa"/>
          </w:tcPr>
          <w:p w14:paraId="665C55AA" w14:textId="36C1C0F7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Т1</w:t>
            </w:r>
          </w:p>
        </w:tc>
        <w:tc>
          <w:tcPr>
            <w:tcW w:w="1303" w:type="dxa"/>
          </w:tcPr>
          <w:p w14:paraId="33B0AFC5" w14:textId="691F6ED7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Т2</w:t>
            </w:r>
          </w:p>
        </w:tc>
        <w:tc>
          <w:tcPr>
            <w:tcW w:w="1364" w:type="dxa"/>
          </w:tcPr>
          <w:p w14:paraId="03092286" w14:textId="6C15017C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Т3</w:t>
            </w:r>
          </w:p>
        </w:tc>
        <w:tc>
          <w:tcPr>
            <w:tcW w:w="1242" w:type="dxa"/>
          </w:tcPr>
          <w:p w14:paraId="46547AB3" w14:textId="3E64C6FC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Т4</w:t>
            </w:r>
          </w:p>
        </w:tc>
        <w:tc>
          <w:tcPr>
            <w:tcW w:w="1303" w:type="dxa"/>
          </w:tcPr>
          <w:p w14:paraId="781DE0F9" w14:textId="1F254F1A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Т5</w:t>
            </w:r>
          </w:p>
        </w:tc>
      </w:tr>
      <w:tr w:rsidR="00C47CF2" w:rsidRPr="00245CB6" w14:paraId="4EF46DBF" w14:textId="77777777" w:rsidTr="001D0EFA">
        <w:tc>
          <w:tcPr>
            <w:tcW w:w="3114" w:type="dxa"/>
            <w:vAlign w:val="center"/>
          </w:tcPr>
          <w:p w14:paraId="100D503B" w14:textId="10CDD57E" w:rsidR="00C47CF2" w:rsidRPr="00245CB6" w:rsidRDefault="00C47CF2" w:rsidP="00BE54BE">
            <w:pPr>
              <w:pStyle w:val="aa"/>
              <w:spacing w:before="0" w:beforeAutospacing="0" w:after="0" w:afterAutospacing="0" w:line="276" w:lineRule="auto"/>
            </w:pPr>
            <w:r>
              <w:rPr>
                <w:color w:val="000000"/>
              </w:rPr>
              <w:t>Практичні</w:t>
            </w:r>
            <w:r w:rsidRPr="00245CB6">
              <w:rPr>
                <w:color w:val="000000"/>
              </w:rPr>
              <w:t xml:space="preserve"> заняття </w:t>
            </w:r>
            <w:r>
              <w:rPr>
                <w:color w:val="000000"/>
              </w:rPr>
              <w:t>(</w:t>
            </w:r>
            <w:r w:rsidR="001D0EFA">
              <w:rPr>
                <w:color w:val="000000"/>
              </w:rPr>
              <w:t>29</w:t>
            </w:r>
            <w:r>
              <w:rPr>
                <w:color w:val="000000"/>
              </w:rPr>
              <w:t> б)</w:t>
            </w:r>
          </w:p>
        </w:tc>
        <w:tc>
          <w:tcPr>
            <w:tcW w:w="1302" w:type="dxa"/>
          </w:tcPr>
          <w:p w14:paraId="3F243D2D" w14:textId="477C624E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14:paraId="5B1FD61C" w14:textId="3A63BEA7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14:paraId="4F61C7B1" w14:textId="5A6D304E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14:paraId="5E0C4E2E" w14:textId="703490FE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</w:tcPr>
          <w:p w14:paraId="01EBD26E" w14:textId="71D4873A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CF2" w:rsidRPr="00245CB6" w14:paraId="5D09FD57" w14:textId="77777777" w:rsidTr="001D0EFA">
        <w:tc>
          <w:tcPr>
            <w:tcW w:w="3114" w:type="dxa"/>
            <w:vAlign w:val="center"/>
          </w:tcPr>
          <w:p w14:paraId="1223238A" w14:textId="4C18948C" w:rsidR="00C47CF2" w:rsidRPr="00245CB6" w:rsidRDefault="00C47CF2" w:rsidP="00BE54BE">
            <w:pPr>
              <w:pStyle w:val="aa"/>
              <w:spacing w:before="0" w:beforeAutospacing="0" w:after="0" w:afterAutospacing="0" w:line="276" w:lineRule="auto"/>
            </w:pPr>
            <w:r>
              <w:rPr>
                <w:color w:val="000000"/>
              </w:rPr>
              <w:t>Самостійна робота </w:t>
            </w:r>
            <w:r w:rsidR="001D0EFA">
              <w:rPr>
                <w:color w:val="000000"/>
              </w:rPr>
              <w:t>(29 б)</w:t>
            </w:r>
          </w:p>
        </w:tc>
        <w:tc>
          <w:tcPr>
            <w:tcW w:w="1302" w:type="dxa"/>
          </w:tcPr>
          <w:p w14:paraId="4F320A89" w14:textId="09D436B0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14:paraId="2E2EF055" w14:textId="5F4D7A90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14:paraId="4DC63072" w14:textId="29E30C29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</w:tcPr>
          <w:p w14:paraId="4943E598" w14:textId="67172BDC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3" w:type="dxa"/>
          </w:tcPr>
          <w:p w14:paraId="4320D14B" w14:textId="01549E61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CF2" w:rsidRPr="00245CB6" w14:paraId="43A81F89" w14:textId="77777777" w:rsidTr="001D0EFA">
        <w:tc>
          <w:tcPr>
            <w:tcW w:w="3114" w:type="dxa"/>
          </w:tcPr>
          <w:p w14:paraId="6348DD4D" w14:textId="22ECB30F" w:rsidR="00C47CF2" w:rsidRPr="00245CB6" w:rsidRDefault="00C47CF2" w:rsidP="00BE54BE">
            <w:pPr>
              <w:spacing w:line="276" w:lineRule="auto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Модульний контроль</w:t>
            </w:r>
            <w:r w:rsidR="001D0EFA">
              <w:rPr>
                <w:rFonts w:ascii="Times New Roman" w:hAnsi="Times New Roman" w:cs="Times New Roman"/>
                <w:sz w:val="24"/>
                <w:szCs w:val="24"/>
              </w:rPr>
              <w:t xml:space="preserve"> (12 б)</w:t>
            </w:r>
          </w:p>
        </w:tc>
        <w:tc>
          <w:tcPr>
            <w:tcW w:w="3969" w:type="dxa"/>
            <w:gridSpan w:val="3"/>
          </w:tcPr>
          <w:p w14:paraId="1BDA6B7D" w14:textId="60608589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5" w:type="dxa"/>
            <w:gridSpan w:val="2"/>
          </w:tcPr>
          <w:p w14:paraId="665AC799" w14:textId="71EFCD0E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47CF2" w:rsidRPr="00245CB6" w14:paraId="1B85AF91" w14:textId="77777777" w:rsidTr="00C47CF2">
        <w:tc>
          <w:tcPr>
            <w:tcW w:w="3114" w:type="dxa"/>
          </w:tcPr>
          <w:p w14:paraId="471B2289" w14:textId="6001B4B8" w:rsidR="00C47CF2" w:rsidRPr="00245CB6" w:rsidRDefault="00C47CF2" w:rsidP="00BE54BE">
            <w:pPr>
              <w:spacing w:line="276" w:lineRule="auto"/>
              <w:ind w:right="-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  <w:tc>
          <w:tcPr>
            <w:tcW w:w="6514" w:type="dxa"/>
            <w:gridSpan w:val="5"/>
          </w:tcPr>
          <w:p w14:paraId="5CCC0FC4" w14:textId="1DE5CB40" w:rsidR="00C47CF2" w:rsidRPr="00245CB6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47CF2" w:rsidRPr="00245CB6" w14:paraId="24767679" w14:textId="77777777" w:rsidTr="00C47CF2">
        <w:tc>
          <w:tcPr>
            <w:tcW w:w="3114" w:type="dxa"/>
          </w:tcPr>
          <w:p w14:paraId="73EF315E" w14:textId="543B6547" w:rsidR="00C47CF2" w:rsidRPr="00C47CF2" w:rsidRDefault="00C47CF2" w:rsidP="00BE54B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6514" w:type="dxa"/>
            <w:gridSpan w:val="5"/>
          </w:tcPr>
          <w:p w14:paraId="07B777AA" w14:textId="0B21A6CD" w:rsidR="00C47CF2" w:rsidRPr="00C47CF2" w:rsidRDefault="00C47CF2" w:rsidP="00BE54B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7C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6FABBEE5" w14:textId="77777777" w:rsidR="005D53CA" w:rsidRPr="00245CB6" w:rsidRDefault="005D53CA" w:rsidP="00BE54BE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AC74736" w14:textId="77777777" w:rsidR="00001371" w:rsidRDefault="00001371" w:rsidP="00BE54B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3AB60" w14:textId="77777777" w:rsidR="005D53CA" w:rsidRDefault="005D53CA" w:rsidP="00BE54B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CB6">
        <w:rPr>
          <w:rFonts w:ascii="Times New Roman" w:hAnsi="Times New Roman" w:cs="Times New Roman"/>
          <w:b/>
          <w:sz w:val="24"/>
          <w:szCs w:val="24"/>
        </w:rPr>
        <w:t>Критерії оцінювання самостійної роботи студентів</w:t>
      </w:r>
    </w:p>
    <w:p w14:paraId="39D243AA" w14:textId="77777777" w:rsidR="00001371" w:rsidRPr="00245CB6" w:rsidRDefault="00001371" w:rsidP="00BE54B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A96AA" w14:textId="2DE0A7AC" w:rsidR="00032BE3" w:rsidRDefault="005D53CA" w:rsidP="00BE54BE">
      <w:pPr>
        <w:widowControl w:val="0"/>
        <w:suppressAutoHyphens/>
        <w:spacing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CB6">
        <w:rPr>
          <w:rFonts w:ascii="Times New Roman" w:hAnsi="Times New Roman" w:cs="Times New Roman"/>
          <w:sz w:val="24"/>
          <w:szCs w:val="24"/>
        </w:rPr>
        <w:t xml:space="preserve">Оцінювання самостійної роботи здійснюється з урахуванням повноти </w:t>
      </w:r>
      <w:r w:rsidR="00C02633">
        <w:rPr>
          <w:rFonts w:ascii="Times New Roman" w:hAnsi="Times New Roman" w:cs="Times New Roman"/>
          <w:sz w:val="24"/>
          <w:szCs w:val="24"/>
        </w:rPr>
        <w:t xml:space="preserve">та своєчасності </w:t>
      </w:r>
      <w:r w:rsidRPr="00245CB6">
        <w:rPr>
          <w:rFonts w:ascii="Times New Roman" w:hAnsi="Times New Roman" w:cs="Times New Roman"/>
          <w:sz w:val="24"/>
          <w:szCs w:val="24"/>
        </w:rPr>
        <w:t xml:space="preserve">виконання завдань, правильності </w:t>
      </w:r>
      <w:r w:rsidR="00C02633">
        <w:rPr>
          <w:rFonts w:ascii="Times New Roman" w:hAnsi="Times New Roman" w:cs="Times New Roman"/>
          <w:sz w:val="24"/>
          <w:szCs w:val="24"/>
        </w:rPr>
        <w:t xml:space="preserve">використання лексичного матеріалу, </w:t>
      </w:r>
      <w:r w:rsidR="00C02633" w:rsidRPr="00C02633">
        <w:rPr>
          <w:rFonts w:ascii="Times New Roman" w:hAnsi="Times New Roman" w:cs="Times New Roman"/>
          <w:sz w:val="24"/>
          <w:szCs w:val="24"/>
        </w:rPr>
        <w:t xml:space="preserve">рівня розуміння </w:t>
      </w:r>
      <w:proofErr w:type="spellStart"/>
      <w:r w:rsidR="00C02633" w:rsidRPr="00C02633">
        <w:rPr>
          <w:rFonts w:ascii="Times New Roman" w:hAnsi="Times New Roman" w:cs="Times New Roman"/>
          <w:sz w:val="24"/>
          <w:szCs w:val="24"/>
        </w:rPr>
        <w:t>професійно</w:t>
      </w:r>
      <w:proofErr w:type="spellEnd"/>
      <w:r w:rsidR="00C02633" w:rsidRPr="00C02633">
        <w:rPr>
          <w:rFonts w:ascii="Times New Roman" w:hAnsi="Times New Roman" w:cs="Times New Roman"/>
          <w:sz w:val="24"/>
          <w:szCs w:val="24"/>
        </w:rPr>
        <w:t xml:space="preserve"> орієнтованих текстів;</w:t>
      </w:r>
      <w:r w:rsidR="00C02633">
        <w:rPr>
          <w:rFonts w:ascii="Times New Roman" w:hAnsi="Times New Roman" w:cs="Times New Roman"/>
          <w:sz w:val="24"/>
          <w:szCs w:val="24"/>
        </w:rPr>
        <w:t xml:space="preserve"> </w:t>
      </w:r>
      <w:r w:rsidR="00C02633" w:rsidRPr="00C02633">
        <w:rPr>
          <w:rFonts w:ascii="Times New Roman" w:hAnsi="Times New Roman" w:cs="Times New Roman"/>
          <w:sz w:val="24"/>
          <w:szCs w:val="24"/>
        </w:rPr>
        <w:t xml:space="preserve">логічності, змістовності та правильності усного й письмового висловлювання; здатності застосовувати </w:t>
      </w:r>
      <w:proofErr w:type="spellStart"/>
      <w:r w:rsidR="00C02633" w:rsidRPr="00C02633">
        <w:rPr>
          <w:rFonts w:ascii="Times New Roman" w:hAnsi="Times New Roman" w:cs="Times New Roman"/>
          <w:sz w:val="24"/>
          <w:szCs w:val="24"/>
        </w:rPr>
        <w:t>мовні</w:t>
      </w:r>
      <w:proofErr w:type="spellEnd"/>
      <w:r w:rsidR="00C02633" w:rsidRPr="00C02633">
        <w:rPr>
          <w:rFonts w:ascii="Times New Roman" w:hAnsi="Times New Roman" w:cs="Times New Roman"/>
          <w:sz w:val="24"/>
          <w:szCs w:val="24"/>
        </w:rPr>
        <w:t xml:space="preserve"> знання в професійних ситуаціях;</w:t>
      </w:r>
      <w:r w:rsidRPr="00245CB6">
        <w:rPr>
          <w:rFonts w:ascii="Times New Roman" w:hAnsi="Times New Roman" w:cs="Times New Roman"/>
          <w:sz w:val="24"/>
          <w:szCs w:val="24"/>
        </w:rPr>
        <w:t xml:space="preserve"> рівня самостійності виконання</w:t>
      </w:r>
      <w:r w:rsidR="00D80412">
        <w:rPr>
          <w:rFonts w:ascii="Times New Roman" w:hAnsi="Times New Roman" w:cs="Times New Roman"/>
          <w:sz w:val="24"/>
          <w:szCs w:val="24"/>
        </w:rPr>
        <w:t xml:space="preserve"> й </w:t>
      </w:r>
      <w:r w:rsidR="00D80412" w:rsidRPr="00C5770E">
        <w:rPr>
          <w:rFonts w:ascii="Times New Roman" w:hAnsi="Times New Roman" w:cs="Times New Roman"/>
          <w:sz w:val="24"/>
          <w:szCs w:val="24"/>
        </w:rPr>
        <w:t>дотримання академічної доброчесності</w:t>
      </w:r>
      <w:r w:rsidRPr="00245CB6">
        <w:rPr>
          <w:rFonts w:ascii="Times New Roman" w:hAnsi="Times New Roman" w:cs="Times New Roman"/>
          <w:sz w:val="24"/>
          <w:szCs w:val="24"/>
        </w:rPr>
        <w:t>.</w:t>
      </w:r>
      <w:r w:rsidR="00032BE3" w:rsidRPr="00245C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F2E3A8" w14:textId="1C11B5A2" w:rsidR="005D53CA" w:rsidRPr="00EC7197" w:rsidRDefault="001D0EFA" w:rsidP="00BE54BE">
      <w:pPr>
        <w:widowControl w:val="0"/>
        <w:suppressAutoHyphens/>
        <w:spacing w:line="276" w:lineRule="auto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27–29 </w:t>
      </w:r>
      <w:r w:rsidR="005E7E96">
        <w:rPr>
          <w:rFonts w:ascii="Times New Roman" w:eastAsia="Times New Roman" w:hAnsi="Times New Roman" w:cs="Times New Roman"/>
          <w:b/>
          <w:sz w:val="24"/>
          <w:szCs w:val="24"/>
        </w:rPr>
        <w:t>балів</w:t>
      </w:r>
    </w:p>
    <w:p w14:paraId="7298A4B0" w14:textId="77777777" w:rsidR="00C47CF2" w:rsidRDefault="00C47CF2" w:rsidP="00BE54BE">
      <w:pPr>
        <w:widowControl w:val="0"/>
        <w:suppressAutoHyphens/>
        <w:spacing w:line="276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7CF2">
        <w:rPr>
          <w:rFonts w:ascii="Times New Roman" w:hAnsi="Times New Roman" w:cs="Times New Roman"/>
          <w:sz w:val="24"/>
          <w:szCs w:val="24"/>
        </w:rPr>
        <w:t>Усі завдання виконані повністю, правильно та своєчасно. Продемонстровано впевнене володіння професійною лексикою, граматичними структурами та навичками усного й письмового спілкування.</w:t>
      </w:r>
    </w:p>
    <w:p w14:paraId="22A9C2A8" w14:textId="0091E7C9" w:rsidR="005E7E96" w:rsidRPr="00EC7197" w:rsidRDefault="001D0EFA" w:rsidP="00BE54BE">
      <w:pPr>
        <w:widowControl w:val="0"/>
        <w:suppressAutoHyphens/>
        <w:spacing w:line="276" w:lineRule="auto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5E7E96">
        <w:rPr>
          <w:rFonts w:ascii="Times New Roman" w:eastAsia="Times New Roman" w:hAnsi="Times New Roman" w:cs="Times New Roman"/>
          <w:b/>
          <w:sz w:val="24"/>
          <w:szCs w:val="24"/>
        </w:rPr>
        <w:t>–3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5E7E96">
        <w:rPr>
          <w:rFonts w:ascii="Times New Roman" w:eastAsia="Times New Roman" w:hAnsi="Times New Roman" w:cs="Times New Roman"/>
          <w:b/>
          <w:sz w:val="24"/>
          <w:szCs w:val="24"/>
        </w:rPr>
        <w:t xml:space="preserve"> бал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ів</w:t>
      </w:r>
    </w:p>
    <w:p w14:paraId="2D142C09" w14:textId="77777777" w:rsidR="001D0EFA" w:rsidRDefault="005D53CA" w:rsidP="00BE54BE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197">
        <w:rPr>
          <w:rFonts w:ascii="Times New Roman" w:hAnsi="Times New Roman" w:cs="Times New Roman"/>
          <w:sz w:val="24"/>
          <w:szCs w:val="24"/>
        </w:rPr>
        <w:t xml:space="preserve">Здобувач виконав </w:t>
      </w:r>
      <w:r w:rsidRPr="00EC7197">
        <w:rPr>
          <w:rStyle w:val="ac"/>
          <w:rFonts w:ascii="Times New Roman" w:hAnsi="Times New Roman" w:cs="Times New Roman"/>
          <w:b w:val="0"/>
          <w:sz w:val="24"/>
          <w:szCs w:val="24"/>
        </w:rPr>
        <w:t>7</w:t>
      </w:r>
      <w:r w:rsidR="001D0EFA">
        <w:rPr>
          <w:rStyle w:val="ac"/>
          <w:rFonts w:ascii="Times New Roman" w:hAnsi="Times New Roman" w:cs="Times New Roman"/>
          <w:b w:val="0"/>
          <w:sz w:val="24"/>
          <w:szCs w:val="24"/>
        </w:rPr>
        <w:t>5</w:t>
      </w:r>
      <w:r w:rsidRPr="00EC7197">
        <w:rPr>
          <w:rStyle w:val="ac"/>
          <w:rFonts w:ascii="Times New Roman" w:hAnsi="Times New Roman" w:cs="Times New Roman"/>
          <w:b w:val="0"/>
          <w:sz w:val="24"/>
          <w:szCs w:val="24"/>
        </w:rPr>
        <w:t>–89 %</w:t>
      </w:r>
      <w:r w:rsidRPr="00EC7197">
        <w:rPr>
          <w:rFonts w:ascii="Times New Roman" w:hAnsi="Times New Roman" w:cs="Times New Roman"/>
          <w:sz w:val="24"/>
          <w:szCs w:val="24"/>
        </w:rPr>
        <w:t xml:space="preserve"> завдань. Загалом продемонстровано достатній рівень знань і розуміння матеріалу, </w:t>
      </w:r>
      <w:r w:rsidR="001D0EFA">
        <w:rPr>
          <w:rFonts w:ascii="Times New Roman" w:hAnsi="Times New Roman" w:cs="Times New Roman"/>
          <w:sz w:val="24"/>
          <w:szCs w:val="24"/>
        </w:rPr>
        <w:t>є</w:t>
      </w:r>
      <w:r w:rsidR="001D0EFA" w:rsidRPr="001D0EFA">
        <w:rPr>
          <w:rFonts w:ascii="Times New Roman" w:hAnsi="Times New Roman" w:cs="Times New Roman"/>
          <w:sz w:val="24"/>
          <w:szCs w:val="24"/>
        </w:rPr>
        <w:t xml:space="preserve"> окремі лексичні, граматичні або стилістичні неточності, що не впливають суттєво на зміст.</w:t>
      </w:r>
    </w:p>
    <w:p w14:paraId="60F0BB89" w14:textId="7BA375D5" w:rsidR="00001371" w:rsidRPr="00EC7197" w:rsidRDefault="001D0EFA" w:rsidP="00BE54BE">
      <w:pPr>
        <w:spacing w:line="276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="00001371">
        <w:rPr>
          <w:rFonts w:ascii="Times New Roman" w:eastAsia="Times New Roman" w:hAnsi="Times New Roman" w:cs="Times New Roman"/>
          <w:b/>
          <w:sz w:val="24"/>
          <w:szCs w:val="24"/>
        </w:rPr>
        <w:t>–2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01371">
        <w:rPr>
          <w:rFonts w:ascii="Times New Roman" w:eastAsia="Times New Roman" w:hAnsi="Times New Roman" w:cs="Times New Roman"/>
          <w:b/>
          <w:sz w:val="24"/>
          <w:szCs w:val="24"/>
        </w:rPr>
        <w:t xml:space="preserve"> бал</w:t>
      </w:r>
    </w:p>
    <w:p w14:paraId="0E57581B" w14:textId="5FA45FF8" w:rsidR="005D53CA" w:rsidRPr="00EC7197" w:rsidRDefault="005D53CA" w:rsidP="00BE54BE">
      <w:pPr>
        <w:pStyle w:val="aa"/>
        <w:spacing w:before="0" w:beforeAutospacing="0" w:after="0" w:afterAutospacing="0" w:line="276" w:lineRule="auto"/>
        <w:ind w:firstLine="709"/>
        <w:jc w:val="both"/>
      </w:pPr>
      <w:r w:rsidRPr="00EC7197">
        <w:t xml:space="preserve">Здобувач виконав </w:t>
      </w:r>
      <w:r w:rsidRPr="00EC7197">
        <w:rPr>
          <w:rStyle w:val="ac"/>
          <w:rFonts w:eastAsia="Cambria"/>
        </w:rPr>
        <w:t>50–</w:t>
      </w:r>
      <w:r w:rsidR="001D0EFA">
        <w:rPr>
          <w:rStyle w:val="ac"/>
          <w:rFonts w:eastAsia="Cambria"/>
        </w:rPr>
        <w:t>74</w:t>
      </w:r>
      <w:r w:rsidRPr="00EC7197">
        <w:rPr>
          <w:rStyle w:val="ac"/>
          <w:rFonts w:eastAsia="Cambria"/>
        </w:rPr>
        <w:t xml:space="preserve"> %</w:t>
      </w:r>
      <w:r w:rsidRPr="00EC7197">
        <w:t xml:space="preserve"> завдань самостійної роботи. Рівень виконання </w:t>
      </w:r>
      <w:r w:rsidRPr="00EC7197">
        <w:rPr>
          <w:rStyle w:val="ac"/>
          <w:rFonts w:eastAsia="Cambria"/>
          <w:b w:val="0"/>
        </w:rPr>
        <w:t>середній</w:t>
      </w:r>
      <w:r w:rsidRPr="00EC7197">
        <w:t xml:space="preserve">: </w:t>
      </w:r>
      <w:r w:rsidR="001D0EFA">
        <w:t>н</w:t>
      </w:r>
      <w:r w:rsidR="001D0EFA" w:rsidRPr="001D0EFA">
        <w:t>аявні помітні помилки, недостатня аргументованість або неповне розуміння професійного матеріалу</w:t>
      </w:r>
    </w:p>
    <w:p w14:paraId="47DBB569" w14:textId="2AAF7831" w:rsidR="00001371" w:rsidRPr="00EC7197" w:rsidRDefault="001D0EFA" w:rsidP="00BE54BE">
      <w:pPr>
        <w:widowControl w:val="0"/>
        <w:suppressAutoHyphens/>
        <w:spacing w:line="276" w:lineRule="auto"/>
        <w:ind w:firstLine="720"/>
        <w:contextualSpacing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001371">
        <w:rPr>
          <w:rFonts w:ascii="Times New Roman" w:eastAsia="Times New Roman" w:hAnsi="Times New Roman" w:cs="Times New Roman"/>
          <w:b/>
          <w:sz w:val="24"/>
          <w:szCs w:val="24"/>
        </w:rPr>
        <w:t>–1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001371">
        <w:rPr>
          <w:rFonts w:ascii="Times New Roman" w:eastAsia="Times New Roman" w:hAnsi="Times New Roman" w:cs="Times New Roman"/>
          <w:b/>
          <w:sz w:val="24"/>
          <w:szCs w:val="24"/>
        </w:rPr>
        <w:t xml:space="preserve"> балів</w:t>
      </w:r>
    </w:p>
    <w:p w14:paraId="52CB606C" w14:textId="324AC1CA" w:rsidR="005D53CA" w:rsidRDefault="001D0EFA" w:rsidP="00BE54BE">
      <w:pPr>
        <w:pStyle w:val="aa"/>
        <w:spacing w:before="0" w:beforeAutospacing="0" w:after="0" w:afterAutospacing="0" w:line="276" w:lineRule="auto"/>
        <w:ind w:firstLine="709"/>
        <w:jc w:val="both"/>
      </w:pPr>
      <w:r w:rsidRPr="001D0EFA">
        <w:t>Завдання виконані фрагментарно або з суттєвими помилками,</w:t>
      </w:r>
      <w:r>
        <w:t xml:space="preserve"> </w:t>
      </w:r>
      <w:r w:rsidR="005D53CA" w:rsidRPr="00EC7197">
        <w:t>відсутні системн</w:t>
      </w:r>
      <w:r>
        <w:t xml:space="preserve">ість і </w:t>
      </w:r>
      <w:r w:rsidR="005D53CA" w:rsidRPr="00EC7197">
        <w:t xml:space="preserve"> логічн</w:t>
      </w:r>
      <w:r>
        <w:t>ість в</w:t>
      </w:r>
      <w:r w:rsidR="005D53CA" w:rsidRPr="00EC7197">
        <w:t>икладу. Завдання виконані частково або формально.</w:t>
      </w:r>
    </w:p>
    <w:p w14:paraId="5F3F02EC" w14:textId="4919A9A6" w:rsidR="005D53CA" w:rsidRPr="00EC7197" w:rsidRDefault="00001371" w:rsidP="00BE54BE">
      <w:pPr>
        <w:pStyle w:val="aa"/>
        <w:spacing w:before="0" w:beforeAutospacing="0" w:after="0" w:afterAutospacing="0" w:line="276" w:lineRule="auto"/>
        <w:ind w:firstLine="709"/>
        <w:jc w:val="both"/>
        <w:rPr>
          <w:rStyle w:val="ac"/>
          <w:rFonts w:eastAsia="Cambria"/>
        </w:rPr>
      </w:pPr>
      <w:r>
        <w:rPr>
          <w:b/>
        </w:rPr>
        <w:t>0–</w:t>
      </w:r>
      <w:r w:rsidR="001D0EFA">
        <w:rPr>
          <w:b/>
        </w:rPr>
        <w:t>7</w:t>
      </w:r>
      <w:r>
        <w:rPr>
          <w:b/>
        </w:rPr>
        <w:t xml:space="preserve"> балів</w:t>
      </w:r>
    </w:p>
    <w:p w14:paraId="0F6002F6" w14:textId="77777777" w:rsidR="005D53CA" w:rsidRPr="00EC7197" w:rsidRDefault="005D53CA" w:rsidP="00BE54BE">
      <w:pPr>
        <w:pStyle w:val="aa"/>
        <w:spacing w:before="0" w:beforeAutospacing="0" w:after="0" w:afterAutospacing="0" w:line="276" w:lineRule="auto"/>
        <w:ind w:firstLine="709"/>
        <w:jc w:val="both"/>
      </w:pPr>
      <w:r w:rsidRPr="00EC7197">
        <w:lastRenderedPageBreak/>
        <w:t xml:space="preserve">Самостійна робота </w:t>
      </w:r>
      <w:r w:rsidRPr="00EC7197">
        <w:rPr>
          <w:rStyle w:val="ac"/>
          <w:rFonts w:eastAsia="Cambria"/>
        </w:rPr>
        <w:t>не виконана</w:t>
      </w:r>
      <w:r w:rsidRPr="00EC7197">
        <w:t xml:space="preserve"> або виконана на вкрай низькому рівні, що не дає змоги оцінити сформованість відповідних програмних результатів навчання. Виявлено порушення принципів академічної доброчесності або відсутні подані матеріали.</w:t>
      </w:r>
    </w:p>
    <w:p w14:paraId="5F8E38A4" w14:textId="77777777" w:rsidR="00AD2A4E" w:rsidRDefault="00AD2A4E" w:rsidP="00BE54B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781BF3" w14:textId="77777777" w:rsidR="00AD2A4E" w:rsidRDefault="00AD2A4E" w:rsidP="00BE54B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DA576" w14:textId="77777777" w:rsidR="00AD2A4E" w:rsidRDefault="00AD2A4E" w:rsidP="00BE54B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BE7A6" w14:textId="77777777" w:rsidR="00AD2A4E" w:rsidRDefault="00AD2A4E" w:rsidP="00BE54B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FFB6ED" w14:textId="02219E20" w:rsidR="00032BE3" w:rsidRPr="00245CB6" w:rsidRDefault="00032BE3" w:rsidP="00BE54BE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CB6">
        <w:rPr>
          <w:rFonts w:ascii="Times New Roman" w:hAnsi="Times New Roman" w:cs="Times New Roman"/>
          <w:b/>
          <w:sz w:val="24"/>
          <w:szCs w:val="24"/>
        </w:rPr>
        <w:t>Шкала оцінювання: національна та ЄКTС</w:t>
      </w:r>
    </w:p>
    <w:p w14:paraId="15197A97" w14:textId="77777777" w:rsidR="00032BE3" w:rsidRPr="00245CB6" w:rsidRDefault="00032BE3" w:rsidP="00BE54BE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946" w:type="dxa"/>
        <w:jc w:val="center"/>
        <w:tblLayout w:type="fixed"/>
        <w:tblLook w:val="0000" w:firstRow="0" w:lastRow="0" w:firstColumn="0" w:lastColumn="0" w:noHBand="0" w:noVBand="0"/>
      </w:tblPr>
      <w:tblGrid>
        <w:gridCol w:w="1725"/>
        <w:gridCol w:w="4253"/>
        <w:gridCol w:w="1984"/>
        <w:gridCol w:w="1984"/>
      </w:tblGrid>
      <w:tr w:rsidR="00032BE3" w:rsidRPr="00245CB6" w14:paraId="6C3D9FE7" w14:textId="77777777" w:rsidTr="002E393F">
        <w:trPr>
          <w:cantSplit/>
          <w:trHeight w:val="20"/>
          <w:jc w:val="center"/>
        </w:trPr>
        <w:tc>
          <w:tcPr>
            <w:tcW w:w="1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0BA31" w14:textId="77777777" w:rsidR="00032BE3" w:rsidRPr="00245CB6" w:rsidRDefault="00032BE3" w:rsidP="00BE54BE">
            <w:pPr>
              <w:tabs>
                <w:tab w:val="left" w:pos="0"/>
                <w:tab w:val="left" w:pos="11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шкалою</w:t>
            </w:r>
          </w:p>
          <w:p w14:paraId="1E739A48" w14:textId="77777777" w:rsidR="00032BE3" w:rsidRPr="00245CB6" w:rsidRDefault="00032BE3" w:rsidP="00BE54BE">
            <w:pPr>
              <w:tabs>
                <w:tab w:val="left" w:pos="0"/>
                <w:tab w:val="left" w:pos="11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ЄКTС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283A3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шкалою</w:t>
            </w:r>
          </w:p>
          <w:p w14:paraId="19B0E8FF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академії</w:t>
            </w:r>
          </w:p>
        </w:tc>
        <w:tc>
          <w:tcPr>
            <w:tcW w:w="3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73DE1" w14:textId="77777777" w:rsidR="00032BE3" w:rsidRPr="00245CB6" w:rsidRDefault="00032BE3" w:rsidP="00BE54B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національною шкалою</w:t>
            </w:r>
          </w:p>
        </w:tc>
      </w:tr>
      <w:tr w:rsidR="00032BE3" w:rsidRPr="00245CB6" w14:paraId="28BCF874" w14:textId="77777777" w:rsidTr="002E393F">
        <w:trPr>
          <w:cantSplit/>
          <w:trHeight w:val="20"/>
          <w:jc w:val="center"/>
        </w:trPr>
        <w:tc>
          <w:tcPr>
            <w:tcW w:w="1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3F7B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C0E27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7B80C" w14:textId="77777777" w:rsidR="00032BE3" w:rsidRPr="00245CB6" w:rsidRDefault="00032BE3" w:rsidP="00BE54B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Екзамен/</w:t>
            </w:r>
          </w:p>
          <w:p w14:paraId="762C81F1" w14:textId="77777777" w:rsidR="00032BE3" w:rsidRPr="00245CB6" w:rsidRDefault="00032BE3" w:rsidP="00BE54B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диф.залік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F5BC" w14:textId="77777777" w:rsidR="00032BE3" w:rsidRPr="00245CB6" w:rsidRDefault="00032BE3" w:rsidP="00BE54BE">
            <w:pPr>
              <w:keepNext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Залік</w:t>
            </w:r>
          </w:p>
        </w:tc>
      </w:tr>
      <w:tr w:rsidR="00032BE3" w:rsidRPr="00245CB6" w14:paraId="0AF3C67D" w14:textId="77777777" w:rsidTr="002E393F">
        <w:trPr>
          <w:cantSplit/>
          <w:trHeight w:val="20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434BB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EBC8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90–100</w:t>
            </w:r>
          </w:p>
          <w:p w14:paraId="4EDD4F9E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(відмінно)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432E6" w14:textId="77777777" w:rsidR="00032BE3" w:rsidRPr="00245CB6" w:rsidRDefault="00032BE3" w:rsidP="00BE54BE">
            <w:pPr>
              <w:keepNext/>
              <w:keepLines/>
              <w:tabs>
                <w:tab w:val="left" w:pos="159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(відмінно)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15482" w14:textId="77777777" w:rsidR="00032BE3" w:rsidRPr="00245CB6" w:rsidRDefault="00032BE3" w:rsidP="00BE54BE">
            <w:pPr>
              <w:keepNext/>
              <w:keepLines/>
              <w:tabs>
                <w:tab w:val="left" w:pos="1768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Зараховано</w:t>
            </w:r>
          </w:p>
        </w:tc>
      </w:tr>
      <w:tr w:rsidR="00032BE3" w:rsidRPr="00245CB6" w14:paraId="73BBE499" w14:textId="77777777" w:rsidTr="002E393F">
        <w:trPr>
          <w:cantSplit/>
          <w:trHeight w:val="20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252EC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3F356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82–89</w:t>
            </w:r>
          </w:p>
          <w:p w14:paraId="119B0EA6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(дуже добре)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DB912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(добре)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194F2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BE3" w:rsidRPr="00245CB6" w14:paraId="57821D9D" w14:textId="77777777" w:rsidTr="002E393F">
        <w:trPr>
          <w:cantSplit/>
          <w:trHeight w:val="20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DB5E0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0240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75–81</w:t>
            </w:r>
          </w:p>
          <w:p w14:paraId="7C9E5412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(добре)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C3C6F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5EF1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BE3" w:rsidRPr="00245CB6" w14:paraId="559B6779" w14:textId="77777777" w:rsidTr="002E393F">
        <w:trPr>
          <w:cantSplit/>
          <w:trHeight w:val="20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6F69D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FB210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64–74</w:t>
            </w:r>
          </w:p>
          <w:p w14:paraId="25FEDF2A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(задовільно)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40F72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(задовільно)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1634E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BE3" w:rsidRPr="00245CB6" w14:paraId="708AC0A9" w14:textId="77777777" w:rsidTr="002E393F">
        <w:trPr>
          <w:cantSplit/>
          <w:trHeight w:val="20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D7961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651B5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60–63</w:t>
            </w:r>
          </w:p>
          <w:p w14:paraId="27F973EF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(достатньо)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14FDF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1F2C2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32BE3" w:rsidRPr="00245CB6" w14:paraId="6FCCB0E2" w14:textId="77777777" w:rsidTr="002E393F">
        <w:trPr>
          <w:cantSplit/>
          <w:trHeight w:val="20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DF87A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21525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35–59</w:t>
            </w:r>
          </w:p>
          <w:p w14:paraId="37F20874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(незадовільно – з можливістю повторного складання)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2614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(незадовільно)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0A23D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зараховано</w:t>
            </w:r>
          </w:p>
        </w:tc>
      </w:tr>
      <w:tr w:rsidR="00032BE3" w:rsidRPr="00245CB6" w14:paraId="46044F9E" w14:textId="77777777" w:rsidTr="002E393F">
        <w:trPr>
          <w:cantSplit/>
          <w:trHeight w:val="20"/>
          <w:jc w:val="center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CD2F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E39F3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1–34</w:t>
            </w:r>
          </w:p>
          <w:p w14:paraId="5C51E9C1" w14:textId="77777777" w:rsidR="00032BE3" w:rsidRPr="00245CB6" w:rsidRDefault="00032BE3" w:rsidP="00BE54B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5C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(незадовільно – з обов’язковим повторним курсом)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18015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B7FD7" w14:textId="77777777" w:rsidR="00032BE3" w:rsidRPr="00245CB6" w:rsidRDefault="00032BE3" w:rsidP="00BE5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6F4B9F" w14:textId="77777777" w:rsidR="00032BE3" w:rsidRPr="00245CB6" w:rsidRDefault="00032BE3" w:rsidP="00BE54BE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EB4E9D3" w14:textId="77777777" w:rsidR="00032BE3" w:rsidRPr="00245CB6" w:rsidRDefault="00032BE3" w:rsidP="00032BE3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7D7B4666" w14:textId="77777777" w:rsidR="005D53CA" w:rsidRPr="00245CB6" w:rsidRDefault="005D53CA" w:rsidP="007D243D">
      <w:pPr>
        <w:pStyle w:val="aa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14:paraId="7D48B5E8" w14:textId="77777777" w:rsidR="009D0EED" w:rsidRPr="00245CB6" w:rsidRDefault="00FE4CC7" w:rsidP="007D243D">
      <w:pPr>
        <w:pStyle w:val="aa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  <w:r w:rsidRPr="00245CB6">
        <w:rPr>
          <w:b/>
          <w:bCs/>
          <w:color w:val="000000"/>
        </w:rPr>
        <w:t>ПИТАННЯ</w:t>
      </w:r>
      <w:r w:rsidR="00032BE3" w:rsidRPr="00245CB6">
        <w:rPr>
          <w:b/>
          <w:bCs/>
          <w:color w:val="000000"/>
        </w:rPr>
        <w:t xml:space="preserve"> ДО</w:t>
      </w:r>
      <w:r w:rsidR="00683E6F" w:rsidRPr="00245CB6">
        <w:rPr>
          <w:b/>
          <w:bCs/>
          <w:color w:val="000000"/>
        </w:rPr>
        <w:t xml:space="preserve"> ПІДСУМКОВОГО КОНТРОЛЮ</w:t>
      </w:r>
    </w:p>
    <w:p w14:paraId="6977730D" w14:textId="77777777" w:rsidR="00032BE3" w:rsidRPr="00245CB6" w:rsidRDefault="00032BE3" w:rsidP="007D243D">
      <w:pPr>
        <w:pStyle w:val="aa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14:paraId="35E8D2CE" w14:textId="31795174" w:rsid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8C2BDB">
        <w:rPr>
          <w:rFonts w:ascii="Times New Roman" w:hAnsi="Times New Roman" w:cs="Times New Roman"/>
          <w:bCs/>
          <w:color w:val="000000"/>
          <w:sz w:val="24"/>
          <w:szCs w:val="24"/>
        </w:rPr>
        <w:t>Під час іспиту студент виконує тестове завдання на знання лексики з тем, що вивчалися протягом семестру, розповідає одну з наведених нижче тем (обсягом не менше 200 слів)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і відповідає на питання на основі цієї теми</w:t>
      </w:r>
      <w:r w:rsidRPr="008C2BDB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4B4B1703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Working environment</w:t>
      </w:r>
    </w:p>
    <w:p w14:paraId="796D2498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Professional roles and responsibilities</w:t>
      </w:r>
    </w:p>
    <w:p w14:paraId="14D0FC36" w14:textId="12D3C07D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Kitchen tools</w:t>
      </w:r>
    </w:p>
    <w:p w14:paraId="3106E12E" w14:textId="69007BE0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C2BDB">
        <w:rPr>
          <w:rFonts w:ascii="Times New Roman" w:hAnsi="Times New Roman" w:cs="Times New Roman"/>
          <w:bCs/>
          <w:color w:val="000000"/>
          <w:sz w:val="24"/>
          <w:szCs w:val="24"/>
        </w:rPr>
        <w:t>Utensils</w:t>
      </w:r>
      <w:proofErr w:type="spellEnd"/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and </w:t>
      </w:r>
      <w:proofErr w:type="spellStart"/>
      <w:r w:rsidRPr="008C2BDB">
        <w:rPr>
          <w:rFonts w:ascii="Times New Roman" w:hAnsi="Times New Roman" w:cs="Times New Roman"/>
          <w:bCs/>
          <w:color w:val="000000"/>
          <w:sz w:val="24"/>
          <w:szCs w:val="24"/>
        </w:rPr>
        <w:t>ppliances</w:t>
      </w:r>
      <w:proofErr w:type="spellEnd"/>
    </w:p>
    <w:p w14:paraId="48136407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C2BDB">
        <w:rPr>
          <w:rFonts w:ascii="Times New Roman" w:hAnsi="Times New Roman" w:cs="Times New Roman"/>
          <w:bCs/>
          <w:color w:val="000000"/>
          <w:sz w:val="24"/>
          <w:szCs w:val="24"/>
        </w:rPr>
        <w:t>Food</w:t>
      </w:r>
      <w:proofErr w:type="spellEnd"/>
      <w:r w:rsidRPr="008C2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C2BDB">
        <w:rPr>
          <w:rFonts w:ascii="Times New Roman" w:hAnsi="Times New Roman" w:cs="Times New Roman"/>
          <w:bCs/>
          <w:color w:val="000000"/>
          <w:sz w:val="24"/>
          <w:szCs w:val="24"/>
        </w:rPr>
        <w:t>safety</w:t>
      </w:r>
      <w:proofErr w:type="spellEnd"/>
    </w:p>
    <w:p w14:paraId="6941D29D" w14:textId="53D818AD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Work</w:t>
      </w:r>
      <w:r w:rsidRPr="008C2B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C2BDB">
        <w:rPr>
          <w:rFonts w:ascii="Times New Roman" w:hAnsi="Times New Roman" w:cs="Times New Roman"/>
          <w:bCs/>
          <w:color w:val="000000"/>
          <w:sz w:val="24"/>
          <w:szCs w:val="24"/>
        </w:rPr>
        <w:t>safety</w:t>
      </w:r>
      <w:proofErr w:type="spellEnd"/>
    </w:p>
    <w:p w14:paraId="092CFD71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Nutrition</w:t>
      </w:r>
    </w:p>
    <w:p w14:paraId="1E038EC0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Meats</w:t>
      </w:r>
    </w:p>
    <w:p w14:paraId="09882628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Seafood</w:t>
      </w:r>
    </w:p>
    <w:p w14:paraId="472C8E2B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lastRenderedPageBreak/>
        <w:t>Dairy</w:t>
      </w:r>
    </w:p>
    <w:p w14:paraId="1356E5F5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Fruits</w:t>
      </w:r>
    </w:p>
    <w:p w14:paraId="07C0B5C9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Vegetables</w:t>
      </w:r>
    </w:p>
    <w:p w14:paraId="070A81F7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Spices and herbs</w:t>
      </w:r>
    </w:p>
    <w:p w14:paraId="39289F12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Pastas</w:t>
      </w:r>
    </w:p>
    <w:p w14:paraId="666B542C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Grains and legumes</w:t>
      </w:r>
    </w:p>
    <w:p w14:paraId="3E8905A2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Pastry</w:t>
      </w:r>
    </w:p>
    <w:p w14:paraId="29A9F60A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Breakfast</w:t>
      </w:r>
    </w:p>
    <w:p w14:paraId="78509D78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Lunch</w:t>
      </w:r>
    </w:p>
    <w:p w14:paraId="47B5FB81" w14:textId="77777777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Dinner</w:t>
      </w:r>
    </w:p>
    <w:p w14:paraId="75E91CF3" w14:textId="2B7E67E5" w:rsidR="008C2BDB" w:rsidRPr="008C2BDB" w:rsidRDefault="008C2BDB" w:rsidP="008C2BDB">
      <w:pPr>
        <w:pStyle w:val="ad"/>
        <w:numPr>
          <w:ilvl w:val="0"/>
          <w:numId w:val="18"/>
        </w:num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Deserts</w:t>
      </w:r>
    </w:p>
    <w:p w14:paraId="6EC6CD1F" w14:textId="77777777" w:rsid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FB52127" w14:textId="7C8ADD1C" w:rsidR="008C2BDB" w:rsidRPr="008C2BDB" w:rsidRDefault="008C2BDB" w:rsidP="008C2BDB">
      <w:pPr>
        <w:tabs>
          <w:tab w:val="left" w:pos="0"/>
        </w:tabs>
        <w:spacing w:after="120"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proofErr w:type="spellStart"/>
      <w:r w:rsidRPr="008C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Приклад</w:t>
      </w:r>
      <w:proofErr w:type="spellEnd"/>
      <w:r w:rsidRPr="008C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C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тестового</w:t>
      </w:r>
      <w:proofErr w:type="spellEnd"/>
      <w:r w:rsidRPr="008C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8C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завдання</w:t>
      </w:r>
      <w:proofErr w:type="spellEnd"/>
      <w:r w:rsidRPr="008C2BD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</w:p>
    <w:p w14:paraId="257BD114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When the cake is baked, ... some icing sugar over the top of it.</w:t>
      </w:r>
    </w:p>
    <w:p w14:paraId="1A10BE77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A. drain</w:t>
      </w: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</w:r>
    </w:p>
    <w:p w14:paraId="0F6798AD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B. sift</w:t>
      </w:r>
    </w:p>
    <w:p w14:paraId="1458D63A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C. mince</w:t>
      </w:r>
    </w:p>
    <w:p w14:paraId="5C85181A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78FA878A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... all the ingredients into a smooth paste.</w:t>
      </w:r>
    </w:p>
    <w:p w14:paraId="3E2EC121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A. Blend</w:t>
      </w:r>
    </w:p>
    <w:p w14:paraId="22B3DC8B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B. Dice</w:t>
      </w:r>
    </w:p>
    <w:p w14:paraId="692073E5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C. Toss</w:t>
      </w:r>
    </w:p>
    <w:p w14:paraId="4B6F067D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7D58B742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... the onions and carrots and add them to the soup.</w:t>
      </w:r>
    </w:p>
    <w:p w14:paraId="4F7B549D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A. Sift</w:t>
      </w:r>
    </w:p>
    <w:p w14:paraId="4969EBC4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B. Grate</w:t>
      </w:r>
    </w:p>
    <w:p w14:paraId="7F86AB25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C. Chop</w:t>
      </w:r>
    </w:p>
    <w:p w14:paraId="541A86B4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18AE8F78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... the milk into the bowl and mix it with other ingredients.</w:t>
      </w:r>
    </w:p>
    <w:p w14:paraId="7BC2AD88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A. Pour</w:t>
      </w:r>
    </w:p>
    <w:p w14:paraId="76882A6C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B. Heat</w:t>
      </w:r>
    </w:p>
    <w:p w14:paraId="60D0605A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C. Stir</w:t>
      </w:r>
    </w:p>
    <w:p w14:paraId="5919DE9C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507DEE72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To make an omelet you must first ... the eggs.</w:t>
      </w:r>
    </w:p>
    <w:p w14:paraId="0A317B36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A. beat</w:t>
      </w:r>
    </w:p>
    <w:p w14:paraId="27507A65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B. heat</w:t>
      </w:r>
    </w:p>
    <w:p w14:paraId="55743BDF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C. dissolve</w:t>
      </w:r>
    </w:p>
    <w:p w14:paraId="491B9EE1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14:paraId="43AB01C5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Slowly add the eggs, ... until completely blended.</w:t>
      </w:r>
    </w:p>
    <w:p w14:paraId="126FA8DA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A. stir</w:t>
      </w:r>
    </w:p>
    <w:p w14:paraId="60AD7535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B. combine</w:t>
      </w:r>
    </w:p>
    <w:p w14:paraId="79764D10" w14:textId="77777777" w:rsidR="008C2BDB" w:rsidRPr="008C2BDB" w:rsidRDefault="008C2BDB" w:rsidP="008C2BDB">
      <w:pPr>
        <w:tabs>
          <w:tab w:val="left" w:pos="0"/>
        </w:tabs>
        <w:spacing w:line="288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8C2BD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C. bake</w:t>
      </w:r>
    </w:p>
    <w:p w14:paraId="494961FC" w14:textId="77777777" w:rsidR="009C3EC8" w:rsidRPr="00EB1BE8" w:rsidRDefault="009C3EC8" w:rsidP="00882702">
      <w:pPr>
        <w:tabs>
          <w:tab w:val="left" w:pos="0"/>
        </w:tabs>
        <w:spacing w:line="288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F40E1F5" w14:textId="77777777" w:rsidR="00EB6F6A" w:rsidRPr="00EB1BE8" w:rsidRDefault="006F52F2" w:rsidP="00EB1BE8">
      <w:pPr>
        <w:tabs>
          <w:tab w:val="left" w:pos="0"/>
        </w:tabs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3EC8"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  <w:r w:rsidR="00EB6F6A" w:rsidRPr="00EB1BE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РЕКОМЕНДОВАНА ЛІТЕРАТУРА</w:t>
      </w:r>
    </w:p>
    <w:p w14:paraId="1729380B" w14:textId="77777777" w:rsidR="00032BE3" w:rsidRPr="00245CB6" w:rsidRDefault="00032BE3" w:rsidP="00EB1BE8">
      <w:pPr>
        <w:pStyle w:val="aa"/>
        <w:spacing w:before="0" w:beforeAutospacing="0" w:after="0" w:afterAutospacing="0" w:line="276" w:lineRule="auto"/>
        <w:rPr>
          <w:b/>
          <w:bCs/>
          <w:color w:val="000000"/>
        </w:rPr>
      </w:pPr>
    </w:p>
    <w:p w14:paraId="2357AEC7" w14:textId="77777777" w:rsidR="00EB6F6A" w:rsidRPr="00245CB6" w:rsidRDefault="00EB6F6A" w:rsidP="007D243D">
      <w:pPr>
        <w:pStyle w:val="aa"/>
        <w:spacing w:before="0" w:beforeAutospacing="0" w:after="0" w:afterAutospacing="0" w:line="276" w:lineRule="auto"/>
        <w:jc w:val="center"/>
      </w:pPr>
      <w:r w:rsidRPr="00245CB6">
        <w:rPr>
          <w:b/>
          <w:bCs/>
          <w:color w:val="000000"/>
        </w:rPr>
        <w:t>ОСНОВНА:</w:t>
      </w:r>
    </w:p>
    <w:p w14:paraId="65D29978" w14:textId="307B81EC" w:rsidR="00A22E97" w:rsidRPr="009A7023" w:rsidRDefault="004F6A09" w:rsidP="00B723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7023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FE4CC7" w:rsidRPr="009A70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5DCE" w:rsidRPr="009A7023">
        <w:rPr>
          <w:rFonts w:ascii="Times New Roman" w:hAnsi="Times New Roman" w:cs="Times New Roman"/>
          <w:sz w:val="24"/>
          <w:szCs w:val="24"/>
          <w:lang w:val="en-US"/>
        </w:rPr>
        <w:t>Evans V., Dooley J., Hayley R. Career Path. Cooking. – Newbury : Express Publishing, 2013. – 118 p.</w:t>
      </w:r>
    </w:p>
    <w:p w14:paraId="1F85C76C" w14:textId="0D33FCF9" w:rsidR="00165DCE" w:rsidRPr="009A7023" w:rsidRDefault="00165DCE" w:rsidP="00B723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7023">
        <w:rPr>
          <w:rFonts w:ascii="Times New Roman" w:hAnsi="Times New Roman" w:cs="Times New Roman"/>
          <w:sz w:val="24"/>
          <w:szCs w:val="24"/>
          <w:lang w:val="en-US"/>
        </w:rPr>
        <w:t xml:space="preserve">2. Evans V., Dooley J., Wright J. </w:t>
      </w:r>
      <w:r w:rsidRPr="009A7023">
        <w:rPr>
          <w:rFonts w:ascii="Times New Roman" w:hAnsi="Times New Roman" w:cs="Times New Roman"/>
          <w:i/>
          <w:iCs/>
          <w:sz w:val="24"/>
          <w:szCs w:val="24"/>
          <w:lang w:val="en-US"/>
        </w:rPr>
        <w:t>Career Paths: Food Service Industry</w:t>
      </w:r>
      <w:r w:rsidRPr="009A7023">
        <w:rPr>
          <w:rFonts w:ascii="Times New Roman" w:hAnsi="Times New Roman" w:cs="Times New Roman"/>
          <w:sz w:val="24"/>
          <w:szCs w:val="24"/>
          <w:lang w:val="en-US"/>
        </w:rPr>
        <w:t>. Newbury : Express Publishing, 2011. 120 p.</w:t>
      </w:r>
    </w:p>
    <w:p w14:paraId="03FD216D" w14:textId="725500A9" w:rsidR="00165DCE" w:rsidRDefault="00D916E2" w:rsidP="00B723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A7023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65DCE" w:rsidRPr="009A7023">
        <w:rPr>
          <w:rFonts w:ascii="Times New Roman" w:hAnsi="Times New Roman" w:cs="Times New Roman"/>
          <w:sz w:val="24"/>
          <w:szCs w:val="24"/>
          <w:lang w:val="en-US"/>
        </w:rPr>
        <w:t xml:space="preserve">. Murphy R. Essential Grammar in Use: a self-study reference and practice book for </w:t>
      </w:r>
      <w:r w:rsidRPr="009A7023">
        <w:rPr>
          <w:rFonts w:ascii="Times New Roman" w:hAnsi="Times New Roman" w:cs="Times New Roman"/>
          <w:sz w:val="24"/>
          <w:szCs w:val="24"/>
          <w:lang w:val="en-US"/>
        </w:rPr>
        <w:t>intermediate</w:t>
      </w:r>
      <w:r w:rsidR="00165DCE" w:rsidRPr="009A70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7023">
        <w:rPr>
          <w:rFonts w:ascii="Times New Roman" w:hAnsi="Times New Roman" w:cs="Times New Roman"/>
          <w:sz w:val="24"/>
          <w:szCs w:val="24"/>
          <w:lang w:val="en-US"/>
        </w:rPr>
        <w:t>learners</w:t>
      </w:r>
      <w:r w:rsidR="00165DCE" w:rsidRPr="009A7023">
        <w:rPr>
          <w:rFonts w:ascii="Times New Roman" w:hAnsi="Times New Roman" w:cs="Times New Roman"/>
          <w:sz w:val="24"/>
          <w:szCs w:val="24"/>
          <w:lang w:val="en-US"/>
        </w:rPr>
        <w:t xml:space="preserve"> of English. </w:t>
      </w:r>
      <w:r w:rsidRPr="009A7023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="00165DCE" w:rsidRPr="009A7023">
        <w:rPr>
          <w:rFonts w:ascii="Times New Roman" w:hAnsi="Times New Roman" w:cs="Times New Roman"/>
          <w:sz w:val="24"/>
          <w:szCs w:val="24"/>
          <w:lang w:val="en-US"/>
        </w:rPr>
        <w:t>NY : Cambridge</w:t>
      </w:r>
      <w:r w:rsidR="00165DCE" w:rsidRPr="00165DCE">
        <w:rPr>
          <w:rFonts w:ascii="Times New Roman" w:hAnsi="Times New Roman" w:cs="Times New Roman"/>
          <w:sz w:val="24"/>
          <w:szCs w:val="24"/>
          <w:lang w:val="en-US"/>
        </w:rPr>
        <w:t xml:space="preserve"> University Press, 201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165DCE" w:rsidRPr="00165DCE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380 p.</w:t>
      </w:r>
    </w:p>
    <w:p w14:paraId="7C3E8488" w14:textId="77777777" w:rsidR="00165DCE" w:rsidRPr="00165DCE" w:rsidRDefault="00165DCE" w:rsidP="00B723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566BB5" w14:textId="77777777" w:rsidR="007604BF" w:rsidRPr="00245CB6" w:rsidRDefault="007604BF" w:rsidP="007604BF">
      <w:pPr>
        <w:pStyle w:val="aa"/>
        <w:spacing w:before="0" w:beforeAutospacing="0" w:after="0" w:afterAutospacing="0" w:line="276" w:lineRule="auto"/>
        <w:ind w:left="-56" w:hanging="340"/>
        <w:jc w:val="center"/>
        <w:rPr>
          <w:b/>
          <w:bCs/>
          <w:color w:val="000000"/>
        </w:rPr>
      </w:pPr>
      <w:r w:rsidRPr="00245CB6">
        <w:rPr>
          <w:b/>
          <w:bCs/>
          <w:color w:val="000000"/>
        </w:rPr>
        <w:t>ДОДАТКОВА:</w:t>
      </w:r>
    </w:p>
    <w:p w14:paraId="58F39ECB" w14:textId="46F4AF78" w:rsidR="007604BF" w:rsidRDefault="00165DCE" w:rsidP="007D243D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65DCE">
        <w:rPr>
          <w:rFonts w:ascii="Times New Roman" w:hAnsi="Times New Roman" w:cs="Times New Roman"/>
          <w:sz w:val="24"/>
          <w:szCs w:val="24"/>
        </w:rPr>
        <w:t>1.</w:t>
      </w:r>
      <w:r w:rsidRPr="00165DCE">
        <w:rPr>
          <w:rFonts w:ascii="Times New Roman" w:hAnsi="Times New Roman" w:cs="Times New Roman"/>
          <w:sz w:val="24"/>
          <w:szCs w:val="24"/>
        </w:rPr>
        <w:tab/>
        <w:t>Барановська Т. В. Граматика англійської мови. Збірник вправ / Т. В. Барановська. К. : ТОВ «ВП Логос-М», 2015. 383 с.</w:t>
      </w:r>
    </w:p>
    <w:p w14:paraId="6F98DEDC" w14:textId="498EE8D9" w:rsidR="00D916E2" w:rsidRPr="00D916E2" w:rsidRDefault="00D916E2" w:rsidP="00D91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D916E2">
        <w:rPr>
          <w:rFonts w:ascii="Times New Roman" w:hAnsi="Times New Roman" w:cs="Times New Roman"/>
          <w:sz w:val="24"/>
          <w:szCs w:val="24"/>
          <w:lang w:val="en-US"/>
        </w:rPr>
        <w:t>Redman S. English Vocabulary in Use. Pre-Intermediate and Intermediate. Cambridge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16E2">
        <w:rPr>
          <w:rFonts w:ascii="Times New Roman" w:hAnsi="Times New Roman" w:cs="Times New Roman"/>
          <w:sz w:val="24"/>
          <w:szCs w:val="24"/>
          <w:lang w:val="en-US"/>
        </w:rPr>
        <w:t>: Cambridge University Press, 2017. 264 p.</w:t>
      </w:r>
    </w:p>
    <w:p w14:paraId="69DA4ADF" w14:textId="785A2802" w:rsidR="00D916E2" w:rsidRPr="00D916E2" w:rsidRDefault="00D916E2" w:rsidP="00D916E2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D916E2">
        <w:rPr>
          <w:rFonts w:ascii="Times New Roman" w:hAnsi="Times New Roman" w:cs="Times New Roman"/>
          <w:sz w:val="24"/>
          <w:szCs w:val="24"/>
          <w:lang w:val="en-US"/>
        </w:rPr>
        <w:t>Food Technology : professional magazine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D916E2">
        <w:rPr>
          <w:rFonts w:ascii="Times New Roman" w:hAnsi="Times New Roman" w:cs="Times New Roman"/>
          <w:sz w:val="24"/>
          <w:szCs w:val="24"/>
          <w:lang w:val="en-US"/>
        </w:rPr>
        <w:t xml:space="preserve"> Institute of Food Technologists (IFT). Chicago, USA.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URL: </w:t>
      </w:r>
      <w:r w:rsidRPr="00D916E2">
        <w:rPr>
          <w:rFonts w:ascii="Times New Roman" w:hAnsi="Times New Roman" w:cs="Times New Roman"/>
          <w:sz w:val="24"/>
          <w:szCs w:val="24"/>
          <w:lang w:val="en-US"/>
        </w:rPr>
        <w:t>https://www.ift.org/news-and-publications/food-technology-magazine</w:t>
      </w:r>
    </w:p>
    <w:p w14:paraId="29F4763C" w14:textId="0516E10E" w:rsidR="00D916E2" w:rsidRPr="00D916E2" w:rsidRDefault="00D916E2" w:rsidP="00D91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D916E2">
        <w:rPr>
          <w:rFonts w:ascii="Times New Roman" w:hAnsi="Times New Roman" w:cs="Times New Roman"/>
          <w:sz w:val="24"/>
          <w:szCs w:val="24"/>
          <w:lang w:val="en-US"/>
        </w:rPr>
        <w:t>Food Manufacture : professional magazine for the food and drink processing industry.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URL: </w:t>
      </w:r>
      <w:r w:rsidRPr="00D916E2">
        <w:rPr>
          <w:rFonts w:ascii="Times New Roman" w:hAnsi="Times New Roman" w:cs="Times New Roman"/>
          <w:sz w:val="24"/>
          <w:szCs w:val="24"/>
          <w:lang w:val="en-US"/>
        </w:rPr>
        <w:t>https://www.foodmanufacture.co.uk</w:t>
      </w:r>
    </w:p>
    <w:p w14:paraId="778F615A" w14:textId="77777777" w:rsidR="00165DCE" w:rsidRPr="00165DCE" w:rsidRDefault="00165DCE" w:rsidP="007D243D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1FC8F6" w14:textId="77777777" w:rsidR="004F6A09" w:rsidRPr="00245CB6" w:rsidRDefault="004F6A09" w:rsidP="007D243D">
      <w:pPr>
        <w:pStyle w:val="aa"/>
        <w:spacing w:before="0" w:beforeAutospacing="0" w:after="0" w:afterAutospacing="0" w:line="276" w:lineRule="auto"/>
        <w:ind w:left="-56" w:hanging="340"/>
        <w:jc w:val="center"/>
        <w:rPr>
          <w:b/>
          <w:bCs/>
          <w:color w:val="000000"/>
        </w:rPr>
      </w:pPr>
      <w:r w:rsidRPr="00245CB6">
        <w:rPr>
          <w:b/>
          <w:bCs/>
          <w:color w:val="000000"/>
        </w:rPr>
        <w:t>ІНФОРМАЦІЙНІ РЕСУРСИ В МЕРЕЖІ «ІНТЕРНЕТ»:</w:t>
      </w:r>
    </w:p>
    <w:p w14:paraId="4ACE1CFA" w14:textId="7ECB2D35" w:rsidR="00D916E2" w:rsidRPr="00D916E2" w:rsidRDefault="00D916E2" w:rsidP="00D91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6E2">
        <w:rPr>
          <w:rFonts w:ascii="Times New Roman" w:hAnsi="Times New Roman" w:cs="Times New Roman"/>
          <w:sz w:val="24"/>
          <w:szCs w:val="24"/>
          <w:lang w:val="en-US"/>
        </w:rPr>
        <w:t>1. British Council – Learn English (Professional and Workplace English). URL: https://learnenglish.britishcouncil.org</w:t>
      </w:r>
    </w:p>
    <w:p w14:paraId="3F572ADC" w14:textId="1C8B903D" w:rsidR="00D916E2" w:rsidRPr="00D916E2" w:rsidRDefault="00D916E2" w:rsidP="00D91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6E2">
        <w:rPr>
          <w:rFonts w:ascii="Times New Roman" w:hAnsi="Times New Roman" w:cs="Times New Roman"/>
          <w:sz w:val="24"/>
          <w:szCs w:val="24"/>
          <w:lang w:val="en-US"/>
        </w:rPr>
        <w:t>2. BBC Learning English. URL: https://www.bbc.co.uk/learningenglish</w:t>
      </w:r>
    </w:p>
    <w:p w14:paraId="324FBCA3" w14:textId="5ED0B4E7" w:rsidR="00D916E2" w:rsidRPr="00D916E2" w:rsidRDefault="00D916E2" w:rsidP="00D91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6E2">
        <w:rPr>
          <w:rFonts w:ascii="Times New Roman" w:hAnsi="Times New Roman" w:cs="Times New Roman"/>
          <w:sz w:val="24"/>
          <w:szCs w:val="24"/>
          <w:lang w:val="en-US"/>
        </w:rPr>
        <w:t>3. Food and Agriculture Organization of the United Nations. URL: https://www.fao.org</w:t>
      </w:r>
    </w:p>
    <w:p w14:paraId="1E1804F9" w14:textId="74C25AD3" w:rsidR="00D916E2" w:rsidRPr="00D916E2" w:rsidRDefault="00D916E2" w:rsidP="00D91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6E2">
        <w:rPr>
          <w:rFonts w:ascii="Times New Roman" w:hAnsi="Times New Roman" w:cs="Times New Roman"/>
          <w:sz w:val="24"/>
          <w:szCs w:val="24"/>
          <w:lang w:val="en-US"/>
        </w:rPr>
        <w:t>4. U.S. Food and Drug Administration (FDA) – Food Safety. URL: https://www.fda.gov/food</w:t>
      </w:r>
    </w:p>
    <w:p w14:paraId="43A4FA94" w14:textId="01784D37" w:rsidR="00D916E2" w:rsidRPr="00D916E2" w:rsidRDefault="00D916E2" w:rsidP="00D91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6E2">
        <w:rPr>
          <w:rFonts w:ascii="Times New Roman" w:hAnsi="Times New Roman" w:cs="Times New Roman"/>
          <w:sz w:val="24"/>
          <w:szCs w:val="24"/>
          <w:lang w:val="en-US"/>
        </w:rPr>
        <w:t>5. Institute of Food Technologists (IFT). URL: https://www.ift.org</w:t>
      </w:r>
    </w:p>
    <w:p w14:paraId="5788616A" w14:textId="264342D7" w:rsidR="00020323" w:rsidRPr="00D916E2" w:rsidRDefault="00D916E2" w:rsidP="00D916E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16E2">
        <w:rPr>
          <w:rFonts w:ascii="Times New Roman" w:hAnsi="Times New Roman" w:cs="Times New Roman"/>
          <w:sz w:val="24"/>
          <w:szCs w:val="24"/>
          <w:lang w:val="en-US"/>
        </w:rPr>
        <w:t>6. EF English Live – English for Food and Beverage Industry. URL: https://englishlive.ef.com</w:t>
      </w:r>
    </w:p>
    <w:sectPr w:rsidR="00020323" w:rsidRPr="00D916E2" w:rsidSect="0008276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Helvetica Neue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F4C"/>
    <w:multiLevelType w:val="multilevel"/>
    <w:tmpl w:val="F90C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95F6C"/>
    <w:multiLevelType w:val="hybridMultilevel"/>
    <w:tmpl w:val="FB0A5AB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F464A5"/>
    <w:multiLevelType w:val="multilevel"/>
    <w:tmpl w:val="96D2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53255"/>
    <w:multiLevelType w:val="hybridMultilevel"/>
    <w:tmpl w:val="4D9010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53ED4"/>
    <w:multiLevelType w:val="hybridMultilevel"/>
    <w:tmpl w:val="3D6823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07D1C"/>
    <w:multiLevelType w:val="multilevel"/>
    <w:tmpl w:val="C0B2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ED3BEB"/>
    <w:multiLevelType w:val="multilevel"/>
    <w:tmpl w:val="D2DE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A23B0"/>
    <w:multiLevelType w:val="multilevel"/>
    <w:tmpl w:val="A9A0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F1DD4"/>
    <w:multiLevelType w:val="multilevel"/>
    <w:tmpl w:val="0EDC6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974C10"/>
    <w:multiLevelType w:val="multilevel"/>
    <w:tmpl w:val="83F2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F13592"/>
    <w:multiLevelType w:val="multilevel"/>
    <w:tmpl w:val="E0C0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F2229C"/>
    <w:multiLevelType w:val="hybridMultilevel"/>
    <w:tmpl w:val="E3B66F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72BBE"/>
    <w:multiLevelType w:val="hybridMultilevel"/>
    <w:tmpl w:val="945630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76E33"/>
    <w:multiLevelType w:val="hybridMultilevel"/>
    <w:tmpl w:val="8DF4465A"/>
    <w:lvl w:ilvl="0" w:tplc="DA8A83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BE7B6A"/>
    <w:multiLevelType w:val="hybridMultilevel"/>
    <w:tmpl w:val="E6C4A22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137363"/>
    <w:multiLevelType w:val="hybridMultilevel"/>
    <w:tmpl w:val="E0D869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846F5F"/>
    <w:multiLevelType w:val="multilevel"/>
    <w:tmpl w:val="D83AD32C"/>
    <w:lvl w:ilvl="0">
      <w:start w:val="1"/>
      <w:numFmt w:val="bullet"/>
      <w:lvlText w:val="⁻"/>
      <w:lvlJc w:val="left"/>
      <w:pPr>
        <w:tabs>
          <w:tab w:val="num" w:pos="720"/>
        </w:tabs>
        <w:ind w:left="720" w:hanging="360"/>
      </w:pPr>
      <w:rPr>
        <w:rFonts w:ascii="Corbel" w:eastAsia="Helvetica Neue" w:hAnsi="Corbel" w:cs="Helvetica Neue" w:hint="default"/>
        <w:b w:val="0"/>
        <w:bCs w:val="0"/>
        <w:i w:val="0"/>
        <w:iCs w:val="0"/>
        <w:caps w:val="0"/>
        <w:smallCaps w:val="0"/>
        <w:strike w:val="0"/>
        <w:dstrike w:val="0"/>
        <w:color w:val="0C0C0C"/>
        <w:spacing w:val="0"/>
        <w:w w:val="100"/>
        <w:kern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C35BF3"/>
    <w:multiLevelType w:val="multilevel"/>
    <w:tmpl w:val="775EB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963957">
    <w:abstractNumId w:val="10"/>
  </w:num>
  <w:num w:numId="2" w16cid:durableId="736438241">
    <w:abstractNumId w:val="16"/>
  </w:num>
  <w:num w:numId="3" w16cid:durableId="1525825577">
    <w:abstractNumId w:val="2"/>
  </w:num>
  <w:num w:numId="4" w16cid:durableId="1526870592">
    <w:abstractNumId w:val="0"/>
  </w:num>
  <w:num w:numId="5" w16cid:durableId="193084370">
    <w:abstractNumId w:val="14"/>
  </w:num>
  <w:num w:numId="6" w16cid:durableId="1014724827">
    <w:abstractNumId w:val="11"/>
  </w:num>
  <w:num w:numId="7" w16cid:durableId="1281183199">
    <w:abstractNumId w:val="3"/>
  </w:num>
  <w:num w:numId="8" w16cid:durableId="2082024141">
    <w:abstractNumId w:val="15"/>
  </w:num>
  <w:num w:numId="9" w16cid:durableId="2048142927">
    <w:abstractNumId w:val="4"/>
  </w:num>
  <w:num w:numId="10" w16cid:durableId="1836189362">
    <w:abstractNumId w:val="1"/>
  </w:num>
  <w:num w:numId="11" w16cid:durableId="2047438943">
    <w:abstractNumId w:val="13"/>
  </w:num>
  <w:num w:numId="12" w16cid:durableId="1866867629">
    <w:abstractNumId w:val="9"/>
  </w:num>
  <w:num w:numId="13" w16cid:durableId="760225563">
    <w:abstractNumId w:val="5"/>
  </w:num>
  <w:num w:numId="14" w16cid:durableId="182015480">
    <w:abstractNumId w:val="7"/>
  </w:num>
  <w:num w:numId="15" w16cid:durableId="1707874031">
    <w:abstractNumId w:val="6"/>
  </w:num>
  <w:num w:numId="16" w16cid:durableId="591359561">
    <w:abstractNumId w:val="8"/>
  </w:num>
  <w:num w:numId="17" w16cid:durableId="652488209">
    <w:abstractNumId w:val="17"/>
  </w:num>
  <w:num w:numId="18" w16cid:durableId="18040346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6A"/>
    <w:rsid w:val="00001371"/>
    <w:rsid w:val="0000775D"/>
    <w:rsid w:val="00010CEA"/>
    <w:rsid w:val="000133A2"/>
    <w:rsid w:val="00014312"/>
    <w:rsid w:val="0001513A"/>
    <w:rsid w:val="00020323"/>
    <w:rsid w:val="00022046"/>
    <w:rsid w:val="00032BE3"/>
    <w:rsid w:val="000424D5"/>
    <w:rsid w:val="00052A3F"/>
    <w:rsid w:val="00057453"/>
    <w:rsid w:val="00074C39"/>
    <w:rsid w:val="0008276A"/>
    <w:rsid w:val="00087722"/>
    <w:rsid w:val="0009584C"/>
    <w:rsid w:val="001015D8"/>
    <w:rsid w:val="001201F9"/>
    <w:rsid w:val="001404A3"/>
    <w:rsid w:val="00142D24"/>
    <w:rsid w:val="00143898"/>
    <w:rsid w:val="00143AF3"/>
    <w:rsid w:val="00165DCE"/>
    <w:rsid w:val="0017118A"/>
    <w:rsid w:val="0017765B"/>
    <w:rsid w:val="001A6E32"/>
    <w:rsid w:val="001B6208"/>
    <w:rsid w:val="001D0EFA"/>
    <w:rsid w:val="002139BA"/>
    <w:rsid w:val="00231442"/>
    <w:rsid w:val="00231662"/>
    <w:rsid w:val="00243AE7"/>
    <w:rsid w:val="00245CB6"/>
    <w:rsid w:val="002471AF"/>
    <w:rsid w:val="00252FE0"/>
    <w:rsid w:val="002637C1"/>
    <w:rsid w:val="002963C1"/>
    <w:rsid w:val="002B0D76"/>
    <w:rsid w:val="002B29F2"/>
    <w:rsid w:val="002C635A"/>
    <w:rsid w:val="002E393F"/>
    <w:rsid w:val="002F252A"/>
    <w:rsid w:val="0030174E"/>
    <w:rsid w:val="00301B20"/>
    <w:rsid w:val="0030335E"/>
    <w:rsid w:val="003107F1"/>
    <w:rsid w:val="00336CA6"/>
    <w:rsid w:val="00340598"/>
    <w:rsid w:val="00356355"/>
    <w:rsid w:val="00357AD8"/>
    <w:rsid w:val="00360BB0"/>
    <w:rsid w:val="00365D30"/>
    <w:rsid w:val="003764A5"/>
    <w:rsid w:val="003A6818"/>
    <w:rsid w:val="003B1C5C"/>
    <w:rsid w:val="003B7F29"/>
    <w:rsid w:val="003C460C"/>
    <w:rsid w:val="003D7809"/>
    <w:rsid w:val="003E1E04"/>
    <w:rsid w:val="00411BDA"/>
    <w:rsid w:val="00420D37"/>
    <w:rsid w:val="004218CB"/>
    <w:rsid w:val="00437F83"/>
    <w:rsid w:val="004408EF"/>
    <w:rsid w:val="00450B85"/>
    <w:rsid w:val="00450DBF"/>
    <w:rsid w:val="00453D34"/>
    <w:rsid w:val="00465A29"/>
    <w:rsid w:val="00473A4B"/>
    <w:rsid w:val="004851BB"/>
    <w:rsid w:val="004B2A40"/>
    <w:rsid w:val="004B35B0"/>
    <w:rsid w:val="004C40FD"/>
    <w:rsid w:val="004D2E19"/>
    <w:rsid w:val="004D51BA"/>
    <w:rsid w:val="004D650E"/>
    <w:rsid w:val="004E4358"/>
    <w:rsid w:val="004F6A09"/>
    <w:rsid w:val="004F7097"/>
    <w:rsid w:val="00505770"/>
    <w:rsid w:val="00515DFB"/>
    <w:rsid w:val="00517D97"/>
    <w:rsid w:val="005228C6"/>
    <w:rsid w:val="00536282"/>
    <w:rsid w:val="00573BD7"/>
    <w:rsid w:val="00584B63"/>
    <w:rsid w:val="005918AE"/>
    <w:rsid w:val="005C10AE"/>
    <w:rsid w:val="005C6924"/>
    <w:rsid w:val="005C7FC0"/>
    <w:rsid w:val="005D53CA"/>
    <w:rsid w:val="005E7E96"/>
    <w:rsid w:val="00602D89"/>
    <w:rsid w:val="00610886"/>
    <w:rsid w:val="00610E65"/>
    <w:rsid w:val="006219A8"/>
    <w:rsid w:val="006245D7"/>
    <w:rsid w:val="006263E8"/>
    <w:rsid w:val="0063177F"/>
    <w:rsid w:val="0063516B"/>
    <w:rsid w:val="00653CBB"/>
    <w:rsid w:val="006571EA"/>
    <w:rsid w:val="006666DF"/>
    <w:rsid w:val="00670746"/>
    <w:rsid w:val="00670945"/>
    <w:rsid w:val="00676204"/>
    <w:rsid w:val="00683E6F"/>
    <w:rsid w:val="00685E0C"/>
    <w:rsid w:val="006945C8"/>
    <w:rsid w:val="006A002C"/>
    <w:rsid w:val="006A3638"/>
    <w:rsid w:val="006A3D5F"/>
    <w:rsid w:val="006C1AFB"/>
    <w:rsid w:val="006C240B"/>
    <w:rsid w:val="006E7800"/>
    <w:rsid w:val="006F52F2"/>
    <w:rsid w:val="00705BA0"/>
    <w:rsid w:val="00742E0C"/>
    <w:rsid w:val="0075310C"/>
    <w:rsid w:val="007604BF"/>
    <w:rsid w:val="0076538D"/>
    <w:rsid w:val="00767182"/>
    <w:rsid w:val="00783F0B"/>
    <w:rsid w:val="00792411"/>
    <w:rsid w:val="00792FAC"/>
    <w:rsid w:val="007A2976"/>
    <w:rsid w:val="007C5148"/>
    <w:rsid w:val="007C6AAE"/>
    <w:rsid w:val="007D243D"/>
    <w:rsid w:val="007F5909"/>
    <w:rsid w:val="00824215"/>
    <w:rsid w:val="00836A99"/>
    <w:rsid w:val="00852225"/>
    <w:rsid w:val="0086453E"/>
    <w:rsid w:val="00867C57"/>
    <w:rsid w:val="00877255"/>
    <w:rsid w:val="00882702"/>
    <w:rsid w:val="008A545B"/>
    <w:rsid w:val="008B700A"/>
    <w:rsid w:val="008C2BDB"/>
    <w:rsid w:val="008D3080"/>
    <w:rsid w:val="008E4108"/>
    <w:rsid w:val="00900011"/>
    <w:rsid w:val="00907214"/>
    <w:rsid w:val="009206A2"/>
    <w:rsid w:val="00930616"/>
    <w:rsid w:val="009344B6"/>
    <w:rsid w:val="00943416"/>
    <w:rsid w:val="009472AF"/>
    <w:rsid w:val="00947880"/>
    <w:rsid w:val="0096163A"/>
    <w:rsid w:val="00965C35"/>
    <w:rsid w:val="00967D97"/>
    <w:rsid w:val="00977F85"/>
    <w:rsid w:val="0098077A"/>
    <w:rsid w:val="00982C40"/>
    <w:rsid w:val="009A47CB"/>
    <w:rsid w:val="009A7023"/>
    <w:rsid w:val="009B3FED"/>
    <w:rsid w:val="009C0074"/>
    <w:rsid w:val="009C3EC8"/>
    <w:rsid w:val="009C7E47"/>
    <w:rsid w:val="009D0EED"/>
    <w:rsid w:val="009F3744"/>
    <w:rsid w:val="009F4C69"/>
    <w:rsid w:val="00A134E1"/>
    <w:rsid w:val="00A17BC9"/>
    <w:rsid w:val="00A22E97"/>
    <w:rsid w:val="00A23DC0"/>
    <w:rsid w:val="00A2683B"/>
    <w:rsid w:val="00A4658C"/>
    <w:rsid w:val="00A568B6"/>
    <w:rsid w:val="00A84B86"/>
    <w:rsid w:val="00AC31D5"/>
    <w:rsid w:val="00AD2A4E"/>
    <w:rsid w:val="00AD44DE"/>
    <w:rsid w:val="00AE04E9"/>
    <w:rsid w:val="00AF4B1D"/>
    <w:rsid w:val="00AF4FB4"/>
    <w:rsid w:val="00B05D81"/>
    <w:rsid w:val="00B23989"/>
    <w:rsid w:val="00B33DCF"/>
    <w:rsid w:val="00B37A7F"/>
    <w:rsid w:val="00B37CD1"/>
    <w:rsid w:val="00B41CDB"/>
    <w:rsid w:val="00B47441"/>
    <w:rsid w:val="00B5537B"/>
    <w:rsid w:val="00B57A03"/>
    <w:rsid w:val="00B6318B"/>
    <w:rsid w:val="00B662ED"/>
    <w:rsid w:val="00B72353"/>
    <w:rsid w:val="00B75646"/>
    <w:rsid w:val="00B923E8"/>
    <w:rsid w:val="00BA2C27"/>
    <w:rsid w:val="00BA3CAD"/>
    <w:rsid w:val="00BA4916"/>
    <w:rsid w:val="00BB1F70"/>
    <w:rsid w:val="00BD223E"/>
    <w:rsid w:val="00BD5003"/>
    <w:rsid w:val="00BE54BE"/>
    <w:rsid w:val="00C02633"/>
    <w:rsid w:val="00C03DD5"/>
    <w:rsid w:val="00C046CB"/>
    <w:rsid w:val="00C1790B"/>
    <w:rsid w:val="00C36132"/>
    <w:rsid w:val="00C46FBB"/>
    <w:rsid w:val="00C47CF2"/>
    <w:rsid w:val="00C551F7"/>
    <w:rsid w:val="00C5770E"/>
    <w:rsid w:val="00C57D61"/>
    <w:rsid w:val="00C63B05"/>
    <w:rsid w:val="00C869B8"/>
    <w:rsid w:val="00C90140"/>
    <w:rsid w:val="00C94AE7"/>
    <w:rsid w:val="00CA36A8"/>
    <w:rsid w:val="00CA45C1"/>
    <w:rsid w:val="00CE63D8"/>
    <w:rsid w:val="00CF24EE"/>
    <w:rsid w:val="00CF31F1"/>
    <w:rsid w:val="00D00ED5"/>
    <w:rsid w:val="00D337E6"/>
    <w:rsid w:val="00D41030"/>
    <w:rsid w:val="00D47B18"/>
    <w:rsid w:val="00D536A7"/>
    <w:rsid w:val="00D63118"/>
    <w:rsid w:val="00D66C33"/>
    <w:rsid w:val="00D80412"/>
    <w:rsid w:val="00D813F8"/>
    <w:rsid w:val="00D916E2"/>
    <w:rsid w:val="00DA1F42"/>
    <w:rsid w:val="00DA5F82"/>
    <w:rsid w:val="00DB2698"/>
    <w:rsid w:val="00DB4102"/>
    <w:rsid w:val="00DC16B7"/>
    <w:rsid w:val="00DD2A28"/>
    <w:rsid w:val="00DD397E"/>
    <w:rsid w:val="00DE2899"/>
    <w:rsid w:val="00DE4A84"/>
    <w:rsid w:val="00DF73A6"/>
    <w:rsid w:val="00E110AC"/>
    <w:rsid w:val="00E27FFE"/>
    <w:rsid w:val="00E47068"/>
    <w:rsid w:val="00E83FB7"/>
    <w:rsid w:val="00E8468C"/>
    <w:rsid w:val="00E928CC"/>
    <w:rsid w:val="00E97880"/>
    <w:rsid w:val="00EA30FA"/>
    <w:rsid w:val="00EB1BE8"/>
    <w:rsid w:val="00EB6F6A"/>
    <w:rsid w:val="00EC7197"/>
    <w:rsid w:val="00EE4216"/>
    <w:rsid w:val="00F022D4"/>
    <w:rsid w:val="00F02737"/>
    <w:rsid w:val="00F115FC"/>
    <w:rsid w:val="00F11AD5"/>
    <w:rsid w:val="00F25B5A"/>
    <w:rsid w:val="00F26CF5"/>
    <w:rsid w:val="00F3243E"/>
    <w:rsid w:val="00F3615A"/>
    <w:rsid w:val="00F62EA6"/>
    <w:rsid w:val="00F65682"/>
    <w:rsid w:val="00F74593"/>
    <w:rsid w:val="00F749E9"/>
    <w:rsid w:val="00F82261"/>
    <w:rsid w:val="00F9624F"/>
    <w:rsid w:val="00FB6D5A"/>
    <w:rsid w:val="00FD4D43"/>
    <w:rsid w:val="00FD5B5E"/>
    <w:rsid w:val="00FE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8877"/>
  <w15:docId w15:val="{CF70E018-961B-42D8-BC35-F75CB36C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8276A"/>
    <w:pPr>
      <w:spacing w:after="0" w:line="240" w:lineRule="auto"/>
    </w:pPr>
    <w:rPr>
      <w:rFonts w:ascii="Cambria" w:eastAsia="Cambria" w:hAnsi="Cambria" w:cs="Cambria"/>
      <w:sz w:val="20"/>
      <w:szCs w:val="20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C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4408EF"/>
    <w:pPr>
      <w:keepNext/>
      <w:spacing w:before="240" w:after="60" w:line="260" w:lineRule="auto"/>
      <w:ind w:firstLine="440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8276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08276A"/>
  </w:style>
  <w:style w:type="character" w:customStyle="1" w:styleId="a5">
    <w:name w:val="Текст примітки Знак"/>
    <w:basedOn w:val="a0"/>
    <w:link w:val="a4"/>
    <w:uiPriority w:val="99"/>
    <w:rsid w:val="0008276A"/>
    <w:rPr>
      <w:rFonts w:ascii="Cambria" w:eastAsia="Cambria" w:hAnsi="Cambria" w:cs="Cambria"/>
      <w:sz w:val="20"/>
      <w:szCs w:val="20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08276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8276A"/>
    <w:rPr>
      <w:rFonts w:ascii="Tahoma" w:eastAsia="Cambria" w:hAnsi="Tahoma" w:cs="Tahoma"/>
      <w:sz w:val="16"/>
      <w:szCs w:val="16"/>
      <w:lang w:eastAsia="uk-UA"/>
    </w:rPr>
  </w:style>
  <w:style w:type="table" w:styleId="a8">
    <w:name w:val="Table Grid"/>
    <w:basedOn w:val="a1"/>
    <w:rsid w:val="0008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10E65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4B2A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977F85"/>
    <w:rPr>
      <w:color w:val="800080" w:themeColor="followedHyperlink"/>
      <w:u w:val="single"/>
    </w:rPr>
  </w:style>
  <w:style w:type="table" w:customStyle="1" w:styleId="5">
    <w:name w:val="5"/>
    <w:basedOn w:val="a1"/>
    <w:rsid w:val="00653CBB"/>
    <w:pPr>
      <w:spacing w:after="0" w:line="240" w:lineRule="auto"/>
    </w:pPr>
    <w:rPr>
      <w:rFonts w:ascii="Cambria" w:eastAsia="Cambria" w:hAnsi="Cambria" w:cs="Cambria"/>
      <w:sz w:val="20"/>
      <w:szCs w:val="20"/>
      <w:lang w:eastAsia="uk-U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a1"/>
    <w:rsid w:val="004D650E"/>
    <w:pPr>
      <w:spacing w:after="0" w:line="240" w:lineRule="auto"/>
    </w:pPr>
    <w:rPr>
      <w:rFonts w:ascii="Cambria" w:eastAsia="Cambria" w:hAnsi="Cambria" w:cs="Cambria"/>
      <w:sz w:val="20"/>
      <w:szCs w:val="20"/>
      <w:lang w:eastAsia="uk-U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efault">
    <w:name w:val="Default"/>
    <w:rsid w:val="004D650E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  <w:lang w:val="en-US" w:eastAsia="uk-UA"/>
    </w:rPr>
  </w:style>
  <w:style w:type="character" w:styleId="ac">
    <w:name w:val="Strong"/>
    <w:basedOn w:val="a0"/>
    <w:uiPriority w:val="22"/>
    <w:qFormat/>
    <w:rsid w:val="002C635A"/>
    <w:rPr>
      <w:b/>
      <w:bCs/>
    </w:rPr>
  </w:style>
  <w:style w:type="character" w:customStyle="1" w:styleId="FontStyle30">
    <w:name w:val="Font Style30"/>
    <w:basedOn w:val="a0"/>
    <w:rsid w:val="00683E6F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rsid w:val="00683E6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21">
    <w:name w:val="Style21"/>
    <w:basedOn w:val="a"/>
    <w:rsid w:val="00683E6F"/>
    <w:pPr>
      <w:widowControl w:val="0"/>
      <w:autoSpaceDE w:val="0"/>
      <w:autoSpaceDN w:val="0"/>
      <w:adjustRightInd w:val="0"/>
    </w:pPr>
    <w:rPr>
      <w:rFonts w:ascii="Segoe UI" w:eastAsia="Times New Roman" w:hAnsi="Segoe UI" w:cs="Times New Roman"/>
      <w:sz w:val="24"/>
      <w:szCs w:val="24"/>
      <w:lang w:val="ru-RU" w:eastAsia="ru-RU"/>
    </w:rPr>
  </w:style>
  <w:style w:type="character" w:customStyle="1" w:styleId="FontStyle32">
    <w:name w:val="Font Style32"/>
    <w:basedOn w:val="a0"/>
    <w:rsid w:val="00683E6F"/>
    <w:rPr>
      <w:rFonts w:ascii="Corbel" w:hAnsi="Corbel" w:cs="Corbel"/>
      <w:sz w:val="16"/>
      <w:szCs w:val="16"/>
    </w:rPr>
  </w:style>
  <w:style w:type="character" w:customStyle="1" w:styleId="30">
    <w:name w:val="Заголовок 3 Знак"/>
    <w:basedOn w:val="a0"/>
    <w:link w:val="3"/>
    <w:rsid w:val="004408EF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table" w:customStyle="1" w:styleId="1">
    <w:name w:val="1"/>
    <w:basedOn w:val="a1"/>
    <w:rsid w:val="009F4C69"/>
    <w:pPr>
      <w:spacing w:after="0" w:line="240" w:lineRule="auto"/>
    </w:pPr>
    <w:rPr>
      <w:rFonts w:ascii="Cambria" w:eastAsia="Cambria" w:hAnsi="Cambria" w:cs="Cambria"/>
      <w:sz w:val="20"/>
      <w:szCs w:val="20"/>
      <w:lang w:eastAsia="uk-U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d">
    <w:name w:val="List Paragraph"/>
    <w:basedOn w:val="a"/>
    <w:uiPriority w:val="34"/>
    <w:qFormat/>
    <w:rsid w:val="00365D30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2B0D76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867C5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3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03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786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1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181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30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56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2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8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08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2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53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50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25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274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0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hnnra.edu.ua/wp-content/uploads/2017/09/Pollozen_Pro_Attestac_Sdobubach_Visch_Osvit.pdf" TargetMode="External"/><Relationship Id="rId13" Type="http://schemas.openxmlformats.org/officeDocument/2006/relationships/hyperlink" Target="http://khnnra.edu.ua/wp-content/uploads/2019/04/Poloz_Dobrochesn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khnnra.edu.ua/wp-content/uploads/2017/09/Polozennya_Pro_Osvitn_Proces_02_12.pdf" TargetMode="External"/><Relationship Id="rId12" Type="http://schemas.openxmlformats.org/officeDocument/2006/relationships/hyperlink" Target="http://khnnra.edu.ua/wp-content/uploads/2017/09/Polozennya_Pro_Indiv_Graf_Navch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oodle.khnnra.edu.ua/course/view.php?id=1887" TargetMode="External"/><Relationship Id="rId11" Type="http://schemas.openxmlformats.org/officeDocument/2006/relationships/hyperlink" Target="http://khnnra.edu.ua/wp-content/uploads/2017/09/Polozennya_Pro_Kriter_Ocinuvan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khnnra.edu.ua/wp-content/uploads/2017/09/Polozennya_Pro_Yakis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hnnra.edu.ua/wp-content/uploads/2017/09/Polozennya_Pro_Vibirkov_Disciplini.pdf" TargetMode="External"/><Relationship Id="rId14" Type="http://schemas.openxmlformats.org/officeDocument/2006/relationships/hyperlink" Target="https://khnnra.edu.ua/wpcontent/uploads/2019/11/Pol_Neform_Os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83B13-E691-4B79-BFEA-1CC1FCF18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14</Pages>
  <Words>14739</Words>
  <Characters>8402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Hanna Hluschenko</cp:lastModifiedBy>
  <cp:revision>8</cp:revision>
  <dcterms:created xsi:type="dcterms:W3CDTF">2026-04-21T18:41:00Z</dcterms:created>
  <dcterms:modified xsi:type="dcterms:W3CDTF">2026-04-22T05:45:00Z</dcterms:modified>
</cp:coreProperties>
</file>